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7F" w:rsidRDefault="00E3407F" w:rsidP="00E3407F">
      <w:pPr>
        <w:pStyle w:val="3"/>
        <w:kinsoku w:val="0"/>
        <w:overflowPunct w:val="0"/>
        <w:spacing w:before="69"/>
        <w:ind w:left="240"/>
        <w:rPr>
          <w:b w:val="0"/>
          <w:bCs w:val="0"/>
        </w:rPr>
      </w:pPr>
      <w:r>
        <w:rPr>
          <w:spacing w:val="-1"/>
        </w:rPr>
        <w:t>ΤΥΠΟΠΟΙΗΜΕΝΟ</w:t>
      </w:r>
      <w:r>
        <w:t xml:space="preserve"> </w:t>
      </w:r>
      <w:r>
        <w:rPr>
          <w:spacing w:val="-1"/>
        </w:rPr>
        <w:t>ΕΝΤΥΠΟ</w:t>
      </w:r>
      <w:r>
        <w:rPr>
          <w:spacing w:val="3"/>
        </w:rPr>
        <w:t xml:space="preserve"> </w:t>
      </w:r>
      <w:r>
        <w:rPr>
          <w:spacing w:val="-1"/>
        </w:rPr>
        <w:t>ΥΠΕΥΘΥΝΗ ΔΗΛΩΣΗ</w:t>
      </w:r>
    </w:p>
    <w:p w:rsidR="00E3407F" w:rsidRDefault="00E3407F" w:rsidP="00E3407F">
      <w:pPr>
        <w:pStyle w:val="a3"/>
        <w:kinsoku w:val="0"/>
        <w:overflowPunct w:val="0"/>
        <w:ind w:left="0"/>
        <w:rPr>
          <w:b/>
          <w:bCs/>
        </w:rPr>
      </w:pP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E3407F" w:rsidRDefault="00E3407F" w:rsidP="00E3407F">
      <w:pPr>
        <w:pStyle w:val="a3"/>
        <w:kinsoku w:val="0"/>
        <w:overflowPunct w:val="0"/>
        <w:ind w:left="270" w:right="270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spacing w:val="-1"/>
        </w:rPr>
        <w:t>ΤΥΠΟΠΟΙΗΜΕΝΟ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</w:rPr>
        <w:t>ΕΝΤΥΠΟ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ΥΠΕΥΘΥΝΗΣ ΔΗΛΩΣΗΣ (TEΥΔ)</w:t>
      </w:r>
    </w:p>
    <w:p w:rsidR="00E3407F" w:rsidRDefault="00E3407F" w:rsidP="00E3407F">
      <w:pPr>
        <w:pStyle w:val="a3"/>
        <w:kinsoku w:val="0"/>
        <w:overflowPunct w:val="0"/>
        <w:spacing w:before="81"/>
        <w:ind w:left="1180" w:right="1178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[άρθρου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 xml:space="preserve">79 </w:t>
      </w:r>
      <w:r>
        <w:rPr>
          <w:rFonts w:ascii="Georgia" w:hAnsi="Georgia" w:cs="Georgia"/>
          <w:b/>
          <w:bCs/>
          <w:spacing w:val="-1"/>
        </w:rPr>
        <w:t>παρ.</w:t>
      </w:r>
      <w:r>
        <w:rPr>
          <w:rFonts w:ascii="Georgia" w:hAnsi="Georgia" w:cs="Georgia"/>
          <w:b/>
          <w:bCs/>
        </w:rPr>
        <w:t xml:space="preserve"> 4 </w:t>
      </w:r>
      <w:r>
        <w:rPr>
          <w:rFonts w:ascii="Georgia" w:hAnsi="Georgia" w:cs="Georgia"/>
          <w:b/>
          <w:bCs/>
          <w:spacing w:val="-1"/>
        </w:rPr>
        <w:t>ν.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4412/2016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 xml:space="preserve">(Α </w:t>
      </w:r>
      <w:r>
        <w:rPr>
          <w:rFonts w:ascii="Georgia" w:hAnsi="Georgia" w:cs="Georgia"/>
          <w:b/>
          <w:bCs/>
          <w:spacing w:val="-1"/>
        </w:rPr>
        <w:t>147)]</w:t>
      </w:r>
    </w:p>
    <w:p w:rsidR="00E3407F" w:rsidRDefault="00E3407F" w:rsidP="00E3407F">
      <w:pPr>
        <w:pStyle w:val="a3"/>
        <w:kinsoku w:val="0"/>
        <w:overflowPunct w:val="0"/>
        <w:spacing w:before="81"/>
        <w:ind w:left="1181" w:right="1178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A"/>
          <w:u w:val="single"/>
        </w:rPr>
        <w:t xml:space="preserve">για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>διαδικασίες</w:t>
      </w:r>
      <w:r>
        <w:rPr>
          <w:rFonts w:ascii="Georgia" w:hAnsi="Georgia" w:cs="Georgia"/>
          <w:b/>
          <w:bCs/>
          <w:color w:val="00000A"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>σύναψης</w:t>
      </w:r>
      <w:r>
        <w:rPr>
          <w:rFonts w:ascii="Georgia" w:hAnsi="Georgia" w:cs="Georgia"/>
          <w:b/>
          <w:bCs/>
          <w:color w:val="00000A"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u w:val="single"/>
        </w:rPr>
        <w:t>δημόσιας</w:t>
      </w:r>
      <w:r>
        <w:rPr>
          <w:rFonts w:ascii="Georgia" w:hAnsi="Georgia" w:cs="Georgia"/>
          <w:b/>
          <w:bCs/>
          <w:color w:val="00000A"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>σύμβασης</w:t>
      </w:r>
      <w:r>
        <w:rPr>
          <w:rFonts w:ascii="Georgia" w:hAnsi="Georgia" w:cs="Georgia"/>
          <w:b/>
          <w:bCs/>
          <w:color w:val="00000A"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 xml:space="preserve">κάτω </w:t>
      </w:r>
      <w:r>
        <w:rPr>
          <w:rFonts w:ascii="Georgia" w:hAnsi="Georgia" w:cs="Georgia"/>
          <w:b/>
          <w:bCs/>
          <w:color w:val="00000A"/>
          <w:u w:val="single"/>
        </w:rPr>
        <w:t>των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u w:val="single"/>
        </w:rPr>
        <w:t>ορίων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 xml:space="preserve"> των οδηγιών</w:t>
      </w:r>
    </w:p>
    <w:p w:rsidR="00E3407F" w:rsidRDefault="00E3407F" w:rsidP="00E3407F">
      <w:pPr>
        <w:pStyle w:val="a3"/>
        <w:kinsoku w:val="0"/>
        <w:overflowPunct w:val="0"/>
        <w:spacing w:before="78" w:line="264" w:lineRule="auto"/>
        <w:ind w:left="272" w:right="270"/>
        <w:jc w:val="center"/>
        <w:rPr>
          <w:rFonts w:ascii="Georgia" w:hAnsi="Georgia" w:cs="Georgia"/>
        </w:rPr>
      </w:pPr>
      <w:r>
        <w:rPr>
          <w:noProof/>
        </w:rPr>
        <w:pict>
          <v:shape id="_x0000_s1070" style="position:absolute;left:0;text-align:left;margin-left:90.7pt;margin-top:13.2pt;width:433pt;height:1pt;z-index:-251657216;mso-position-horizontal-relative:page;mso-position-vertical-relative:text" coordsize="8660,20" o:allowincell="f" path="m,hhl8659,e" filled="f" strokeweight=".20458mm">
            <v:path arrowok="t"/>
            <w10:wrap anchorx="page"/>
          </v:shape>
        </w:pict>
      </w:r>
      <w:r>
        <w:rPr>
          <w:rFonts w:ascii="Georgia" w:hAnsi="Georgia" w:cs="Georgia"/>
          <w:b/>
          <w:bCs/>
        </w:rPr>
        <w:t>Μέρος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Ι: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 xml:space="preserve">με </w:t>
      </w:r>
      <w:r>
        <w:rPr>
          <w:rFonts w:ascii="Georgia" w:hAnsi="Georgia" w:cs="Georgia"/>
          <w:b/>
          <w:bCs/>
        </w:rPr>
        <w:t>την</w:t>
      </w:r>
      <w:r>
        <w:rPr>
          <w:rFonts w:ascii="Georgia" w:hAnsi="Georgia" w:cs="Georgia"/>
          <w:b/>
          <w:bCs/>
          <w:spacing w:val="-1"/>
        </w:rPr>
        <w:t xml:space="preserve"> αναθέτουσα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αρχή/αναθέτοντα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1"/>
        </w:rPr>
        <w:t>φορέα</w:t>
      </w:r>
      <w:hyperlink w:anchor="bookmark36" w:history="1">
        <w:r>
          <w:rPr>
            <w:rFonts w:ascii="Georgia" w:hAnsi="Georgia" w:cs="Georgia"/>
            <w:b/>
            <w:bCs/>
            <w:spacing w:val="1"/>
            <w:position w:val="5"/>
            <w:sz w:val="12"/>
            <w:szCs w:val="12"/>
          </w:rPr>
          <w:t>i</w:t>
        </w:r>
      </w:hyperlink>
      <w:r>
        <w:rPr>
          <w:rFonts w:ascii="Georgia" w:hAnsi="Georgia" w:cs="Georgia"/>
          <w:b/>
          <w:bCs/>
          <w:position w:val="5"/>
          <w:sz w:val="12"/>
          <w:szCs w:val="12"/>
        </w:rPr>
        <w:t xml:space="preserve">   </w:t>
      </w:r>
      <w:r>
        <w:rPr>
          <w:rFonts w:ascii="Georgia" w:hAnsi="Georgia" w:cs="Georgia"/>
          <w:b/>
          <w:bCs/>
          <w:spacing w:val="-1"/>
        </w:rPr>
        <w:t>και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τη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διαδικασία</w:t>
      </w:r>
      <w:r>
        <w:rPr>
          <w:rFonts w:ascii="Georgia" w:hAnsi="Georgia" w:cs="Georgia"/>
          <w:b/>
          <w:bCs/>
          <w:spacing w:val="95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ανάθεσης</w:t>
      </w:r>
    </w:p>
    <w:p w:rsidR="00E3407F" w:rsidRDefault="00E3407F" w:rsidP="00E3407F">
      <w:pPr>
        <w:pStyle w:val="a3"/>
        <w:kinsoku w:val="0"/>
        <w:overflowPunct w:val="0"/>
        <w:spacing w:before="9"/>
        <w:ind w:left="0"/>
        <w:rPr>
          <w:rFonts w:ascii="Georgia" w:hAnsi="Georgia" w:cs="Georgia"/>
          <w:b/>
          <w:bCs/>
          <w:sz w:val="5"/>
          <w:szCs w:val="5"/>
        </w:rPr>
      </w:pPr>
    </w:p>
    <w:p w:rsidR="00E3407F" w:rsidRDefault="00E3407F" w:rsidP="00E3407F">
      <w:pPr>
        <w:pStyle w:val="a3"/>
        <w:kinsoku w:val="0"/>
        <w:overflowPunct w:val="0"/>
        <w:spacing w:line="200" w:lineRule="atLeast"/>
        <w:ind w:left="190"/>
        <w:rPr>
          <w:rFonts w:ascii="Georgia" w:hAnsi="Georgia" w:cs="Georgia"/>
          <w:sz w:val="20"/>
          <w:szCs w:val="20"/>
        </w:rPr>
      </w:pPr>
      <w:r>
        <w:rPr>
          <w:noProof/>
        </w:rPr>
      </w:r>
      <w:r>
        <w:rPr>
          <w:rFonts w:ascii="Georgia" w:hAnsi="Georgia" w:cs="Georgi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439.45pt;height:24.6pt;mso-position-horizontal-relative:char;mso-position-vertical-relative:line" o:allowincell="f" fillcolor="#cdcdcd" strokeweight=".22pt">
            <v:textbox inset="0,0,0,0">
              <w:txbxContent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14" w:line="264" w:lineRule="auto"/>
                    <w:ind w:left="46" w:right="47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 xml:space="preserve">Παροχή  </w:t>
                  </w:r>
                  <w:r>
                    <w:rPr>
                      <w:rFonts w:ascii="Georgia" w:hAnsi="Georgia" w:cs="Georgia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πληροφοριών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 </w:t>
                  </w:r>
                  <w:r>
                    <w:rPr>
                      <w:rFonts w:ascii="Georgia" w:hAnsi="Georgia" w:cs="Georgia"/>
                      <w:b/>
                      <w:bCs/>
                      <w:spacing w:val="1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δημοσίευσης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 </w:t>
                  </w:r>
                  <w:r>
                    <w:rPr>
                      <w:rFonts w:ascii="Georgia" w:hAnsi="Georgia" w:cs="Georgia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σε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 </w:t>
                  </w:r>
                  <w:r>
                    <w:rPr>
                      <w:rFonts w:ascii="Georgia" w:hAnsi="Georgia" w:cs="Georgia"/>
                      <w:b/>
                      <w:bCs/>
                      <w:spacing w:val="1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εθνικό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 </w:t>
                  </w:r>
                  <w:r>
                    <w:rPr>
                      <w:rFonts w:ascii="Georgia" w:hAnsi="Georgia" w:cs="Georgia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επίπεδο,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 </w:t>
                  </w:r>
                  <w:r>
                    <w:rPr>
                      <w:rFonts w:ascii="Georgia" w:hAnsi="Georgia" w:cs="Georgia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με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 </w:t>
                  </w:r>
                  <w:r>
                    <w:rPr>
                      <w:rFonts w:ascii="Georgia" w:hAnsi="Georgia" w:cs="Georgia"/>
                      <w:b/>
                      <w:bCs/>
                      <w:spacing w:val="1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τις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 </w:t>
                  </w:r>
                  <w:r>
                    <w:rPr>
                      <w:rFonts w:ascii="Georgia" w:hAnsi="Georgia" w:cs="Georgia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οποίες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 </w:t>
                  </w:r>
                  <w:r>
                    <w:rPr>
                      <w:rFonts w:ascii="Georgia" w:hAnsi="Georgia" w:cs="Georgia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είναι  </w:t>
                  </w:r>
                  <w:r>
                    <w:rPr>
                      <w:rFonts w:ascii="Georgia" w:hAnsi="Georgia" w:cs="Georgia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δυνατή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 </w:t>
                  </w:r>
                  <w:r>
                    <w:rPr>
                      <w:rFonts w:ascii="Georgia" w:hAnsi="Georgia" w:cs="Georgia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>η</w:t>
                  </w:r>
                  <w:r>
                    <w:rPr>
                      <w:rFonts w:ascii="Georgia" w:hAnsi="Georgia" w:cs="Georgia"/>
                      <w:b/>
                      <w:bCs/>
                      <w:spacing w:val="5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αδιαμφισβήτητη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ταυτοποίηση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της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διαδικασίας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σύναψης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δημόσιας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σύμβασης:</w:t>
                  </w:r>
                </w:p>
              </w:txbxContent>
            </v:textbox>
          </v:shape>
        </w:pict>
      </w:r>
    </w:p>
    <w:p w:rsidR="00E3407F" w:rsidRDefault="00E3407F" w:rsidP="00E3407F">
      <w:pPr>
        <w:pStyle w:val="a3"/>
        <w:kinsoku w:val="0"/>
        <w:overflowPunct w:val="0"/>
        <w:spacing w:before="3"/>
        <w:ind w:left="0"/>
        <w:rPr>
          <w:rFonts w:ascii="Georgia" w:hAnsi="Georgia" w:cs="Georgia"/>
          <w:b/>
          <w:bCs/>
          <w:sz w:val="5"/>
          <w:szCs w:val="5"/>
        </w:rPr>
      </w:pPr>
    </w:p>
    <w:p w:rsidR="00E3407F" w:rsidRDefault="00E3407F" w:rsidP="00E3407F">
      <w:pPr>
        <w:pStyle w:val="a3"/>
        <w:kinsoku w:val="0"/>
        <w:overflowPunct w:val="0"/>
        <w:spacing w:line="200" w:lineRule="atLeast"/>
        <w:ind w:left="104"/>
        <w:rPr>
          <w:rFonts w:ascii="Georgia" w:hAnsi="Georgia" w:cs="Georgia"/>
          <w:sz w:val="20"/>
          <w:szCs w:val="20"/>
        </w:rPr>
      </w:pPr>
      <w:r>
        <w:rPr>
          <w:noProof/>
        </w:rPr>
      </w:r>
      <w:r>
        <w:rPr>
          <w:rFonts w:ascii="Georgia" w:hAnsi="Georgia" w:cs="Georgia"/>
          <w:sz w:val="20"/>
          <w:szCs w:val="20"/>
        </w:rPr>
        <w:pict>
          <v:shape id="_x0000_s1068" type="#_x0000_t202" style="width:448.1pt;height:230.9pt;mso-position-horizontal-relative:char;mso-position-vertical-relative:line" o:allowincell="f" fillcolor="#b3b3b3" stroked="f">
            <v:textbox inset="0,0,0,0">
              <w:txbxContent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52" w:line="261" w:lineRule="auto"/>
                    <w:ind w:left="56" w:right="54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>Α:</w:t>
                  </w:r>
                  <w:r>
                    <w:rPr>
                      <w:rFonts w:ascii="Georgia" w:hAnsi="Georgia" w:cs="Georgia"/>
                      <w:b/>
                      <w:bCs/>
                      <w:spacing w:val="4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Ονομασία,</w:t>
                  </w:r>
                  <w:r>
                    <w:rPr>
                      <w:rFonts w:ascii="Georgia" w:hAnsi="Georgia" w:cs="Georgia"/>
                      <w:b/>
                      <w:bCs/>
                      <w:spacing w:val="4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διεύθυνση</w:t>
                  </w:r>
                  <w:r>
                    <w:rPr>
                      <w:rFonts w:ascii="Georgia" w:hAnsi="Georgia" w:cs="Georgia"/>
                      <w:b/>
                      <w:bCs/>
                      <w:spacing w:val="4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και</w:t>
                  </w:r>
                  <w:r>
                    <w:rPr>
                      <w:rFonts w:ascii="Georgia" w:hAnsi="Georgia" w:cs="Georgia"/>
                      <w:b/>
                      <w:bCs/>
                      <w:spacing w:val="40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στοιχεία</w:t>
                  </w:r>
                  <w:r>
                    <w:rPr>
                      <w:rFonts w:ascii="Georgia" w:hAnsi="Georgia" w:cs="Georgia"/>
                      <w:b/>
                      <w:bCs/>
                      <w:spacing w:val="4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επικοινωνίας</w:t>
                  </w:r>
                  <w:r>
                    <w:rPr>
                      <w:rFonts w:ascii="Georgia" w:hAnsi="Georgia" w:cs="Georgia"/>
                      <w:b/>
                      <w:bCs/>
                      <w:spacing w:val="3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>της</w:t>
                  </w:r>
                  <w:r>
                    <w:rPr>
                      <w:rFonts w:ascii="Georgia" w:hAnsi="Georgia" w:cs="Georgia"/>
                      <w:b/>
                      <w:bCs/>
                      <w:spacing w:val="3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αναθέτουσας</w:t>
                  </w:r>
                  <w:r>
                    <w:rPr>
                      <w:rFonts w:ascii="Georgia" w:hAnsi="Georgia" w:cs="Georgia"/>
                      <w:b/>
                      <w:bCs/>
                      <w:spacing w:val="4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>αρχής</w:t>
                  </w:r>
                  <w:r>
                    <w:rPr>
                      <w:rFonts w:ascii="Georgia" w:hAnsi="Georgia" w:cs="Georgia"/>
                      <w:b/>
                      <w:bCs/>
                      <w:spacing w:val="3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>(αα)/</w:t>
                  </w:r>
                  <w:r>
                    <w:rPr>
                      <w:rFonts w:ascii="Georgia" w:hAnsi="Georgia" w:cs="Georgia"/>
                      <w:b/>
                      <w:bCs/>
                      <w:spacing w:val="40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αναθέτοντα</w:t>
                  </w:r>
                  <w:r>
                    <w:rPr>
                      <w:rFonts w:ascii="Georgia" w:hAnsi="Georgia" w:cs="Georgia"/>
                      <w:b/>
                      <w:bCs/>
                      <w:spacing w:val="7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φορέα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(αφ)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2"/>
                    <w:ind w:firstLine="0"/>
                    <w:jc w:val="both"/>
                    <w:rPr>
                      <w:rFonts w:ascii="Georgia" w:hAnsi="Georgia" w:cs="Georgia"/>
                      <w:spacing w:val="-1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Ονομασία: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ΕΛΛΗΝΙΚΟΣ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ΓΕΩΡΓΙΚΟΣ ΟΡΓΑΝΙΣΜΟΣ- ΔΗΜΗΤΡΑ/ ΙΝΣΤΙΤΟΥΤΟ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ΑΛΙΕΥΤΙΚΗΣ ΕΡΕΥΝΑΣ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21"/>
                    <w:ind w:left="166" w:hanging="110"/>
                    <w:jc w:val="both"/>
                    <w:rPr>
                      <w:rFonts w:ascii="Georgia" w:hAnsi="Georgia" w:cs="Georgia"/>
                      <w:spacing w:val="-1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Κωδικός</w:t>
                  </w:r>
                  <w:r>
                    <w:rPr>
                      <w:rFonts w:ascii="Georgia" w:hAnsi="Georgia" w:cs="Georgia"/>
                      <w:spacing w:val="41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Αναθέτουσας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Αρχής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/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Αναθέτοντα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Φορέα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ΚΗΜΔΗΣ </w:t>
                  </w:r>
                  <w:r>
                    <w:rPr>
                      <w:rFonts w:ascii="Georgia" w:hAnsi="Georgia" w:cs="Georgia"/>
                    </w:rPr>
                    <w:t>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ΕΛΓΟ:55143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/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ΙΝΑΛΕ:91346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21"/>
                    <w:ind w:left="166" w:hanging="110"/>
                    <w:jc w:val="both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Ταχυδρομική</w:t>
                  </w:r>
                  <w:r>
                    <w:rPr>
                      <w:rFonts w:ascii="Georgia" w:hAnsi="Georgia" w:cs="Georgia"/>
                      <w:spacing w:val="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διεύθυνση</w:t>
                  </w:r>
                  <w:r>
                    <w:rPr>
                      <w:rFonts w:ascii="Georgia" w:hAnsi="Georgia" w:cs="Georgia"/>
                    </w:rPr>
                    <w:t xml:space="preserve"> /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Πόλη</w:t>
                  </w:r>
                  <w:r>
                    <w:rPr>
                      <w:rFonts w:ascii="Georgia" w:hAnsi="Georgia" w:cs="Georgia"/>
                    </w:rPr>
                    <w:t xml:space="preserve"> /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Ταχ. Κωδικός: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ΝΕΑ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ΠΕΡΑΜΟΣ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/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ΚΑΒΑΛΑ/ 64007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18"/>
                    <w:ind w:left="166" w:hanging="110"/>
                    <w:jc w:val="both"/>
                    <w:rPr>
                      <w:rFonts w:ascii="Georgia" w:hAnsi="Georgia" w:cs="Georgia"/>
                      <w:spacing w:val="-1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Αρμόδιος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 xml:space="preserve">για </w:t>
                  </w:r>
                  <w:r>
                    <w:rPr>
                      <w:rFonts w:ascii="Georgia" w:hAnsi="Georgia" w:cs="Georgia"/>
                      <w:spacing w:val="-1"/>
                    </w:rPr>
                    <w:t>πληροφορίες: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Γεράσιμος</w:t>
                  </w:r>
                  <w:r>
                    <w:rPr>
                      <w:rFonts w:ascii="Georgia" w:hAnsi="Georgia" w:cs="Georgia"/>
                      <w:spacing w:val="1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Φλωράς</w:t>
                  </w:r>
                </w:p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21"/>
                    <w:ind w:left="56"/>
                    <w:jc w:val="both"/>
                    <w:rPr>
                      <w:rFonts w:ascii="Georgia" w:hAnsi="Georgia" w:cs="Georgia"/>
                      <w:spacing w:val="-1"/>
                    </w:rPr>
                  </w:pPr>
                  <w:r>
                    <w:rPr>
                      <w:rFonts w:ascii="Georgia" w:hAnsi="Georgia" w:cs="Georgia"/>
                    </w:rPr>
                    <w:t>-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Τηλέφωνο: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25940-22691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21"/>
                    <w:ind w:left="166" w:hanging="110"/>
                    <w:jc w:val="both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Ηλ. ταχυδρομείο: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hyperlink r:id="rId7" w:history="1">
                    <w:r>
                      <w:rPr>
                        <w:rFonts w:ascii="Georgia" w:hAnsi="Georgia" w:cs="Georgia"/>
                        <w:spacing w:val="-1"/>
                      </w:rPr>
                      <w:t>fri@inale.gr</w:t>
                    </w:r>
                  </w:hyperlink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21"/>
                    <w:ind w:left="166" w:hanging="110"/>
                    <w:jc w:val="both"/>
                    <w:rPr>
                      <w:rFonts w:ascii="Georgia" w:hAnsi="Georgia" w:cs="Georgia"/>
                      <w:color w:val="000000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Διεύθυνση</w:t>
                  </w:r>
                  <w:r>
                    <w:rPr>
                      <w:rFonts w:ascii="Georgia" w:hAnsi="Georgia" w:cs="Georgia"/>
                    </w:rPr>
                    <w:t xml:space="preserve"> στο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Διαδίκτυο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(διεύθυνση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δικτυακού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τόπου) (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εάν</w:t>
                  </w:r>
                  <w:r>
                    <w:rPr>
                      <w:rFonts w:ascii="Georgia" w:hAnsi="Georgia" w:cs="Georgia"/>
                      <w:i/>
                      <w:iCs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υπάρχει</w:t>
                  </w:r>
                  <w:r>
                    <w:rPr>
                      <w:rFonts w:ascii="Georgia" w:hAnsi="Georgia" w:cs="Georgia"/>
                      <w:spacing w:val="-1"/>
                    </w:rPr>
                    <w:t>):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hyperlink r:id="rId8" w:history="1">
                    <w:r>
                      <w:rPr>
                        <w:rFonts w:ascii="Georgia" w:hAnsi="Georgia" w:cs="Georgia"/>
                        <w:color w:val="FF0000"/>
                        <w:spacing w:val="-1"/>
                      </w:rPr>
                      <w:t>www.elgo.gr</w:t>
                    </w:r>
                  </w:hyperlink>
                </w:p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129"/>
                    <w:ind w:left="56"/>
                    <w:jc w:val="both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>Β:</w:t>
                  </w:r>
                  <w:r>
                    <w:rPr>
                      <w:rFonts w:ascii="Georgia" w:hAnsi="Georgia" w:cs="Georgia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Πληροφορίες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σχετικά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με τη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διαδικασία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σύναψης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σύμβασης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86"/>
                    </w:tabs>
                    <w:kinsoku w:val="0"/>
                    <w:overflowPunct w:val="0"/>
                    <w:spacing w:before="21" w:line="264" w:lineRule="auto"/>
                    <w:ind w:right="51" w:firstLine="0"/>
                    <w:jc w:val="both"/>
                    <w:rPr>
                      <w:rFonts w:ascii="Georgia" w:hAnsi="Georgia" w:cs="Georgia"/>
                      <w:spacing w:val="-1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Τίτλος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ή</w:t>
                  </w:r>
                  <w:r>
                    <w:rPr>
                      <w:rFonts w:ascii="Georgia" w:hAnsi="Georgia" w:cs="Georgia"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σύντομη</w:t>
                  </w:r>
                  <w:r>
                    <w:rPr>
                      <w:rFonts w:ascii="Georgia" w:hAnsi="Georgia" w:cs="Georgia"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περιγραφή</w:t>
                  </w:r>
                  <w:r>
                    <w:rPr>
                      <w:rFonts w:ascii="Georgia" w:hAnsi="Georgia" w:cs="Georgia"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της</w:t>
                  </w:r>
                  <w:r>
                    <w:rPr>
                      <w:rFonts w:ascii="Georgia" w:hAnsi="Georgia" w:cs="Georgia"/>
                      <w:spacing w:val="1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δημόσιας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σύμβασης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(συμπεριλαμβανομένου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του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σχετικού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CPV):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[Παροχή</w:t>
                  </w:r>
                  <w:r>
                    <w:rPr>
                      <w:rFonts w:ascii="Georgia" w:hAnsi="Georgia" w:cs="Georgia"/>
                      <w:spacing w:val="8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υπηρεσιών</w:t>
                  </w:r>
                  <w:r>
                    <w:rPr>
                      <w:rFonts w:ascii="Georgia" w:hAnsi="Georgia" w:cs="Georgia"/>
                      <w:spacing w:val="5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για</w:t>
                  </w:r>
                  <w:r>
                    <w:rPr>
                      <w:rFonts w:ascii="Georgia" w:hAnsi="Georgia" w:cs="Georgia"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μεταφορά</w:t>
                  </w:r>
                  <w:r>
                    <w:rPr>
                      <w:rFonts w:ascii="Georgia" w:hAnsi="Georgia" w:cs="Georgia"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προσωπικού</w:t>
                  </w:r>
                  <w:r>
                    <w:rPr>
                      <w:rFonts w:ascii="Georgia" w:hAnsi="Georgia" w:cs="Georgia"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του</w:t>
                  </w:r>
                  <w:r>
                    <w:rPr>
                      <w:rFonts w:ascii="Georgia" w:hAnsi="Georgia" w:cs="Georgia"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ΙΝ.ΑΛ.Ε.</w:t>
                  </w:r>
                  <w:r>
                    <w:rPr>
                      <w:rFonts w:ascii="Georgia" w:hAnsi="Georgia" w:cs="Georgia"/>
                      <w:spacing w:val="6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με</w:t>
                  </w:r>
                  <w:r>
                    <w:rPr>
                      <w:rFonts w:ascii="Georgia" w:hAnsi="Georgia" w:cs="Georgia"/>
                      <w:spacing w:val="6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επαγγελματικό</w:t>
                  </w:r>
                  <w:r>
                    <w:rPr>
                      <w:rFonts w:ascii="Georgia" w:hAnsi="Georgia" w:cs="Georgia"/>
                      <w:spacing w:val="5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αλιευτικό</w:t>
                  </w:r>
                  <w:r>
                    <w:rPr>
                      <w:rFonts w:ascii="Georgia" w:hAnsi="Georgia" w:cs="Georgia"/>
                      <w:spacing w:val="5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σκάφος</w:t>
                  </w:r>
                  <w:r>
                    <w:rPr>
                      <w:rFonts w:ascii="Georgia" w:hAnsi="Georgia" w:cs="Georgia"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τύπου</w:t>
                  </w:r>
                  <w:r>
                    <w:rPr>
                      <w:rFonts w:ascii="Georgia" w:hAnsi="Georgia" w:cs="Georgia"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μηχανότρατας</w:t>
                  </w:r>
                  <w:r>
                    <w:rPr>
                      <w:rFonts w:ascii="Georgia" w:hAnsi="Georgia" w:cs="Georgia"/>
                      <w:spacing w:val="97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στα</w:t>
                  </w:r>
                  <w:r>
                    <w:rPr>
                      <w:rFonts w:ascii="Georgia" w:hAnsi="Georgia" w:cs="Georgia"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σημεία</w:t>
                  </w:r>
                  <w:r>
                    <w:rPr>
                      <w:rFonts w:ascii="Georgia" w:hAnsi="Georgia" w:cs="Georgia"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δειγματοληψιών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και</w:t>
                  </w:r>
                  <w:r>
                    <w:rPr>
                      <w:rFonts w:ascii="Georgia" w:hAnsi="Georgia" w:cs="Georgia"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διενέργεια</w:t>
                  </w:r>
                  <w:r>
                    <w:rPr>
                      <w:rFonts w:ascii="Georgia" w:hAnsi="Georgia" w:cs="Georgia"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των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δειγματοληψιών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στο</w:t>
                  </w:r>
                  <w:r>
                    <w:rPr>
                      <w:rFonts w:ascii="Georgia" w:hAnsi="Georgia" w:cs="Georgia"/>
                      <w:spacing w:val="1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πλαίσιο</w:t>
                  </w:r>
                  <w:r>
                    <w:rPr>
                      <w:rFonts w:ascii="Georgia" w:hAnsi="Georgia" w:cs="Georgia"/>
                      <w:spacing w:val="1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του</w:t>
                  </w:r>
                  <w:r>
                    <w:rPr>
                      <w:rFonts w:ascii="Georgia" w:hAnsi="Georgia" w:cs="Georgia"/>
                      <w:spacing w:val="20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έργου</w:t>
                  </w:r>
                  <w:r>
                    <w:rPr>
                      <w:rFonts w:ascii="Georgia" w:hAnsi="Georgia" w:cs="Georgia"/>
                      <w:spacing w:val="2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με</w:t>
                  </w:r>
                  <w:r>
                    <w:rPr>
                      <w:rFonts w:ascii="Georgia" w:hAnsi="Georgia" w:cs="Georgia"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τίτλο</w:t>
                  </w:r>
                  <w:r>
                    <w:rPr>
                      <w:rFonts w:ascii="Georgia" w:hAnsi="Georgia" w:cs="Georgia"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«Εκπόνηση</w:t>
                  </w:r>
                  <w:r>
                    <w:rPr>
                      <w:rFonts w:ascii="Georgia" w:hAnsi="Georgia" w:cs="Georgia"/>
                      <w:spacing w:val="81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δράσεων</w:t>
                  </w:r>
                  <w:r>
                    <w:rPr>
                      <w:rFonts w:ascii="Georgia" w:hAnsi="Georgia" w:cs="Georgia"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του</w:t>
                  </w:r>
                  <w:r>
                    <w:rPr>
                      <w:rFonts w:ascii="Georgia" w:hAnsi="Georgia" w:cs="Georgia"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Εθνικού</w:t>
                  </w:r>
                  <w:r>
                    <w:rPr>
                      <w:rFonts w:ascii="Georgia" w:hAnsi="Georgia" w:cs="Georgia"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Προγράμματος</w:t>
                  </w:r>
                  <w:r>
                    <w:rPr>
                      <w:rFonts w:ascii="Georgia" w:hAnsi="Georgia" w:cs="Georgia"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Συλλογής</w:t>
                  </w:r>
                  <w:r>
                    <w:rPr>
                      <w:rFonts w:ascii="Georgia" w:hAnsi="Georgia" w:cs="Georgia"/>
                      <w:spacing w:val="5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Αλιευτικών</w:t>
                  </w:r>
                  <w:r>
                    <w:rPr>
                      <w:rFonts w:ascii="Georgia" w:hAnsi="Georgia" w:cs="Georgia"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Δεδομένων</w:t>
                  </w:r>
                  <w:r>
                    <w:rPr>
                      <w:rFonts w:ascii="Georgia" w:hAnsi="Georgia" w:cs="Georgia"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ετών</w:t>
                  </w:r>
                  <w:r>
                    <w:rPr>
                      <w:rFonts w:ascii="Georgia" w:hAnsi="Georgia" w:cs="Georgia"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2017-2019</w:t>
                  </w:r>
                  <w:r>
                    <w:rPr>
                      <w:rFonts w:ascii="Georgia" w:hAnsi="Georgia" w:cs="Georgia"/>
                      <w:spacing w:val="5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στο</w:t>
                  </w:r>
                  <w:r>
                    <w:rPr>
                      <w:rFonts w:ascii="Georgia" w:hAnsi="Georgia" w:cs="Georgia"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πλαίσιο</w:t>
                  </w:r>
                  <w:r>
                    <w:rPr>
                      <w:rFonts w:ascii="Georgia" w:hAnsi="Georgia" w:cs="Georgia"/>
                      <w:spacing w:val="5"/>
                    </w:rPr>
                    <w:t xml:space="preserve"> ενωσιακών</w:t>
                  </w:r>
                  <w:r>
                    <w:rPr>
                      <w:rFonts w:ascii="Georgia" w:hAnsi="Georgia" w:cs="Georgia"/>
                      <w:spacing w:val="75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απαιτήσεων»,CPV:63726700-1]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60"/>
                    <w:ind w:left="166" w:hanging="110"/>
                    <w:jc w:val="both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Κωδικός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στο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ΚΗΜΔΗΣ: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[</w:t>
                  </w:r>
                  <w:r>
                    <w:rPr>
                      <w:rFonts w:ascii="Georgia" w:hAnsi="Georgia" w:cs="Georgia"/>
                      <w:lang w:val="en-US"/>
                    </w:rPr>
                    <w:t>91346</w:t>
                  </w:r>
                  <w:r>
                    <w:rPr>
                      <w:rFonts w:ascii="Georgia" w:hAnsi="Georgia" w:cs="Georgia"/>
                    </w:rPr>
                    <w:t>]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78"/>
                    <w:ind w:left="166" w:hanging="110"/>
                    <w:jc w:val="both"/>
                    <w:rPr>
                      <w:rFonts w:ascii="Georgia" w:hAnsi="Georgia" w:cs="Georgia"/>
                      <w:spacing w:val="-1"/>
                    </w:rPr>
                  </w:pPr>
                  <w:r>
                    <w:rPr>
                      <w:rFonts w:ascii="Georgia" w:hAnsi="Georgia" w:cs="Georgia"/>
                    </w:rPr>
                    <w:t>Η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σύμβαση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αναφέρεται </w:t>
                  </w:r>
                  <w:r>
                    <w:rPr>
                      <w:rFonts w:ascii="Georgia" w:hAnsi="Georgia" w:cs="Georgia"/>
                    </w:rPr>
                    <w:t>σε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έργα,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προμήθειες, </w:t>
                  </w:r>
                  <w:r>
                    <w:rPr>
                      <w:rFonts w:ascii="Georgia" w:hAnsi="Georgia" w:cs="Georgia"/>
                    </w:rPr>
                    <w:t xml:space="preserve">ή </w:t>
                  </w:r>
                  <w:r>
                    <w:rPr>
                      <w:rFonts w:ascii="Georgia" w:hAnsi="Georgia" w:cs="Georgia"/>
                      <w:spacing w:val="-1"/>
                    </w:rPr>
                    <w:t>υπηρεσίες</w:t>
                  </w:r>
                  <w:r>
                    <w:rPr>
                      <w:rFonts w:ascii="Georgia" w:hAnsi="Georgia" w:cs="Georgia"/>
                      <w:spacing w:val="1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[Υπηρεσίες]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21"/>
                    <w:ind w:left="166" w:hanging="110"/>
                    <w:jc w:val="both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Εφόσον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υφίστανται, ένδειξη</w:t>
                  </w:r>
                  <w:r>
                    <w:rPr>
                      <w:rFonts w:ascii="Georgia" w:hAnsi="Georgia" w:cs="Georgia"/>
                      <w:spacing w:val="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ύπαρξης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σχετικών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τμημάτων</w:t>
                  </w:r>
                  <w:r>
                    <w:rPr>
                      <w:rFonts w:ascii="Georgia" w:hAnsi="Georgia" w:cs="Georgia"/>
                    </w:rPr>
                    <w:t xml:space="preserve"> :</w:t>
                  </w:r>
                  <w:r>
                    <w:rPr>
                      <w:rFonts w:ascii="Georgia" w:hAnsi="Georgia" w:cs="Georgia"/>
                      <w:spacing w:val="-4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[……]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7"/>
                    </w:tabs>
                    <w:kinsoku w:val="0"/>
                    <w:overflowPunct w:val="0"/>
                    <w:spacing w:before="21"/>
                    <w:ind w:left="166" w:hanging="110"/>
                    <w:jc w:val="both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Αριθμός</w:t>
                  </w:r>
                  <w:r>
                    <w:rPr>
                      <w:rFonts w:ascii="Georgia" w:hAnsi="Georgia" w:cs="Georgia"/>
                      <w:spacing w:val="1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αναφοράς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που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αποδίδεται στον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φάκελο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από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 xml:space="preserve">την αναθέτουσα αρχή </w:t>
                  </w:r>
                  <w:r>
                    <w:rPr>
                      <w:rFonts w:ascii="Georgia" w:hAnsi="Georgia" w:cs="Georgia"/>
                      <w:spacing w:val="-1"/>
                    </w:rPr>
                    <w:t>(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εάν</w:t>
                  </w:r>
                  <w:r>
                    <w:rPr>
                      <w:rFonts w:ascii="Georgia" w:hAnsi="Georgia" w:cs="Georgia"/>
                      <w:i/>
                      <w:iCs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υπάρχει</w:t>
                  </w:r>
                  <w:r>
                    <w:rPr>
                      <w:rFonts w:ascii="Georgia" w:hAnsi="Georgia" w:cs="Georgia"/>
                      <w:spacing w:val="-1"/>
                    </w:rPr>
                    <w:t>):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[……]</w:t>
                  </w:r>
                </w:p>
              </w:txbxContent>
            </v:textbox>
          </v:shape>
        </w:pict>
      </w:r>
    </w:p>
    <w:p w:rsidR="00E3407F" w:rsidRDefault="00E3407F" w:rsidP="00E3407F">
      <w:pPr>
        <w:pStyle w:val="a3"/>
        <w:kinsoku w:val="0"/>
        <w:overflowPunct w:val="0"/>
        <w:spacing w:before="10"/>
        <w:ind w:left="0"/>
        <w:rPr>
          <w:rFonts w:ascii="Georgia" w:hAnsi="Georgia" w:cs="Georgia"/>
          <w:b/>
          <w:bCs/>
          <w:sz w:val="24"/>
          <w:szCs w:val="24"/>
        </w:rPr>
      </w:pPr>
    </w:p>
    <w:p w:rsidR="00E3407F" w:rsidRDefault="00E3407F" w:rsidP="00E3407F">
      <w:pPr>
        <w:pStyle w:val="a3"/>
        <w:kinsoku w:val="0"/>
        <w:overflowPunct w:val="0"/>
        <w:spacing w:line="200" w:lineRule="atLeast"/>
        <w:ind w:left="211"/>
        <w:rPr>
          <w:rFonts w:ascii="Georgia" w:hAnsi="Georgia" w:cs="Georgia"/>
          <w:sz w:val="20"/>
          <w:szCs w:val="20"/>
        </w:rPr>
      </w:pPr>
      <w:r>
        <w:rPr>
          <w:noProof/>
        </w:rPr>
      </w:r>
      <w:r>
        <w:rPr>
          <w:rFonts w:ascii="Georgia" w:hAnsi="Georgia" w:cs="Georgia"/>
          <w:sz w:val="20"/>
          <w:szCs w:val="20"/>
        </w:rPr>
        <w:pict>
          <v:shape id="_x0000_s1067" type="#_x0000_t202" style="width:437.4pt;height:22.6pt;mso-position-horizontal-relative:char;mso-position-vertical-relative:line" o:allowincell="f" fillcolor="#b3b3b3" stroked="f">
            <v:textbox inset="0,0,0,0">
              <w:txbxContent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line="264" w:lineRule="auto"/>
                    <w:ind w:left="28" w:right="26"/>
                    <w:rPr>
                      <w:rFonts w:ascii="Georgia" w:hAnsi="Georgia" w:cs="Georgia"/>
                      <w:spacing w:val="-1"/>
                    </w:rPr>
                  </w:pPr>
                  <w:r>
                    <w:rPr>
                      <w:rFonts w:ascii="Georgia" w:hAnsi="Georgia" w:cs="Georgia"/>
                    </w:rPr>
                    <w:t xml:space="preserve">ΟΛΕΣ   </w:t>
                  </w:r>
                  <w:r>
                    <w:rPr>
                      <w:rFonts w:ascii="Georgia" w:hAnsi="Georgia" w:cs="Georgia"/>
                      <w:spacing w:val="3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 xml:space="preserve">ΟΙ   </w:t>
                  </w:r>
                  <w:r>
                    <w:rPr>
                      <w:rFonts w:ascii="Georgia" w:hAnsi="Georgia" w:cs="Georgia"/>
                      <w:spacing w:val="3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ΥΠΟΛΟΙΠΕΣ</w:t>
                  </w:r>
                  <w:r>
                    <w:rPr>
                      <w:rFonts w:ascii="Georgia" w:hAnsi="Georgia" w:cs="Georgia"/>
                    </w:rPr>
                    <w:t xml:space="preserve">  </w:t>
                  </w:r>
                  <w:r>
                    <w:rPr>
                      <w:rFonts w:ascii="Georgia" w:hAnsi="Georgia" w:cs="Georgia"/>
                      <w:spacing w:val="43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ΠΛΗΡΟΦΟΡΙΕΣ</w:t>
                  </w:r>
                  <w:r>
                    <w:rPr>
                      <w:rFonts w:ascii="Georgia" w:hAnsi="Georgia" w:cs="Georgia"/>
                    </w:rPr>
                    <w:t xml:space="preserve">   </w:t>
                  </w:r>
                  <w:r>
                    <w:rPr>
                      <w:rFonts w:ascii="Georgia" w:hAnsi="Georgia" w:cs="Georgia"/>
                      <w:spacing w:val="3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ΣΕ</w:t>
                  </w:r>
                  <w:r>
                    <w:rPr>
                      <w:rFonts w:ascii="Georgia" w:hAnsi="Georgia" w:cs="Georgia"/>
                    </w:rPr>
                    <w:t xml:space="preserve">   </w:t>
                  </w:r>
                  <w:r>
                    <w:rPr>
                      <w:rFonts w:ascii="Georgia" w:hAnsi="Georgia" w:cs="Georgia"/>
                      <w:spacing w:val="4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ΚΑΘΕ</w:t>
                  </w:r>
                  <w:r>
                    <w:rPr>
                      <w:rFonts w:ascii="Georgia" w:hAnsi="Georgia" w:cs="Georgia"/>
                    </w:rPr>
                    <w:t xml:space="preserve">   </w:t>
                  </w:r>
                  <w:r>
                    <w:rPr>
                      <w:rFonts w:ascii="Georgia" w:hAnsi="Georgia" w:cs="Georgia"/>
                      <w:spacing w:val="1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ΕΝΟΤΗΤΑ</w:t>
                  </w:r>
                  <w:r>
                    <w:rPr>
                      <w:rFonts w:ascii="Georgia" w:hAnsi="Georgia" w:cs="Georgia"/>
                    </w:rPr>
                    <w:t xml:space="preserve">   </w:t>
                  </w:r>
                  <w:r>
                    <w:rPr>
                      <w:rFonts w:ascii="Georgia" w:hAnsi="Georgia" w:cs="Georgia"/>
                      <w:spacing w:val="3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ΤΟΥ</w:t>
                  </w:r>
                  <w:r>
                    <w:rPr>
                      <w:rFonts w:ascii="Georgia" w:hAnsi="Georgia" w:cs="Georgia"/>
                    </w:rPr>
                    <w:t xml:space="preserve">   </w:t>
                  </w:r>
                  <w:r>
                    <w:rPr>
                      <w:rFonts w:ascii="Georgia" w:hAnsi="Georgia" w:cs="Georgia"/>
                      <w:spacing w:val="3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ΤΕΥΔ</w:t>
                  </w:r>
                  <w:r>
                    <w:rPr>
                      <w:rFonts w:ascii="Georgia" w:hAnsi="Georgia" w:cs="Georgia"/>
                    </w:rPr>
                    <w:t xml:space="preserve">   </w:t>
                  </w:r>
                  <w:r>
                    <w:rPr>
                      <w:rFonts w:ascii="Georgia" w:hAnsi="Georgia" w:cs="Georgia"/>
                      <w:spacing w:val="5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 xml:space="preserve">ΘΑ   </w:t>
                  </w:r>
                  <w:r>
                    <w:rPr>
                      <w:rFonts w:ascii="Georgia" w:hAnsi="Georgia" w:cs="Georgia"/>
                      <w:spacing w:val="3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 xml:space="preserve">ΠΡΕΠΕΙ   </w:t>
                  </w:r>
                  <w:r>
                    <w:rPr>
                      <w:rFonts w:ascii="Georgia" w:hAnsi="Georgia" w:cs="Georgia"/>
                      <w:spacing w:val="1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ΝΑ</w:t>
                  </w:r>
                  <w:r>
                    <w:rPr>
                      <w:rFonts w:ascii="Georgia" w:hAnsi="Georgia" w:cs="Georgia"/>
                      <w:spacing w:val="47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ΣΥΜΠΛΗΡΩΘΟΥΝ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ΑΠΟ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ΤΟΝ </w:t>
                  </w:r>
                  <w:r>
                    <w:rPr>
                      <w:rFonts w:ascii="Georgia" w:hAnsi="Georgia" w:cs="Georgia"/>
                      <w:spacing w:val="-1"/>
                    </w:rPr>
                    <w:t>ΟΙΚΟΝΟΜΙΚΟ</w:t>
                  </w:r>
                  <w:r>
                    <w:rPr>
                      <w:rFonts w:ascii="Georgia" w:hAnsi="Georgia" w:cs="Georgia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>ΦΟΡΕΑ</w:t>
                  </w:r>
                </w:p>
              </w:txbxContent>
            </v:textbox>
          </v:shape>
        </w:pict>
      </w:r>
    </w:p>
    <w:p w:rsidR="00E3407F" w:rsidRDefault="00E3407F" w:rsidP="00E3407F">
      <w:pPr>
        <w:pStyle w:val="a3"/>
        <w:kinsoku w:val="0"/>
        <w:overflowPunct w:val="0"/>
        <w:spacing w:line="200" w:lineRule="atLeast"/>
        <w:ind w:left="211"/>
        <w:rPr>
          <w:rFonts w:ascii="Georgia" w:hAnsi="Georgia" w:cs="Georgia"/>
          <w:sz w:val="20"/>
          <w:szCs w:val="20"/>
        </w:rPr>
        <w:sectPr w:rsidR="00E3407F">
          <w:pgSz w:w="11910" w:h="16840"/>
          <w:pgMar w:top="2260" w:right="1180" w:bottom="860" w:left="1560" w:header="713" w:footer="664" w:gutter="0"/>
          <w:cols w:space="720" w:equalWidth="0">
            <w:col w:w="9170"/>
          </w:cols>
          <w:noEndnote/>
        </w:sectPr>
      </w:pPr>
    </w:p>
    <w:p w:rsidR="00E3407F" w:rsidRDefault="00E3407F" w:rsidP="00E3407F">
      <w:pPr>
        <w:pStyle w:val="a3"/>
        <w:kinsoku w:val="0"/>
        <w:overflowPunct w:val="0"/>
        <w:spacing w:line="335" w:lineRule="auto"/>
        <w:ind w:left="2301" w:right="1822" w:hanging="336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lastRenderedPageBreak/>
        <w:t>Μέρος</w:t>
      </w:r>
      <w:r>
        <w:rPr>
          <w:rFonts w:ascii="Georgia" w:hAnsi="Georgia" w:cs="Georgia"/>
          <w:b/>
          <w:bCs/>
          <w:spacing w:val="-2"/>
          <w:u w:val="single"/>
        </w:rPr>
        <w:t xml:space="preserve"> II:</w:t>
      </w:r>
      <w:r>
        <w:rPr>
          <w:rFonts w:ascii="Georgia" w:hAnsi="Georgia" w:cs="Georgia"/>
          <w:b/>
          <w:bCs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Πληροφορίες</w:t>
      </w:r>
      <w:r>
        <w:rPr>
          <w:rFonts w:ascii="Georgia" w:hAnsi="Georgia" w:cs="Georgia"/>
          <w:b/>
          <w:bCs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σχετικά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με τον οικονομικό</w:t>
      </w:r>
      <w:r>
        <w:rPr>
          <w:rFonts w:ascii="Georgia" w:hAnsi="Georgia" w:cs="Georgia"/>
          <w:b/>
          <w:bCs/>
          <w:u w:val="single"/>
        </w:rPr>
        <w:t xml:space="preserve"> φορέα</w:t>
      </w:r>
      <w:r>
        <w:rPr>
          <w:rFonts w:ascii="Georgia" w:hAnsi="Georgia" w:cs="Georgia"/>
          <w:b/>
          <w:bCs/>
          <w:spacing w:val="43"/>
        </w:rPr>
        <w:t xml:space="preserve"> </w:t>
      </w:r>
      <w:r>
        <w:rPr>
          <w:rFonts w:ascii="Georgia" w:hAnsi="Georgia" w:cs="Georgia"/>
          <w:b/>
          <w:bCs/>
        </w:rPr>
        <w:t>Α: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με τον οικονομικό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φορέα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117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αναγνώρισης: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Πλήρης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Επωνυμία: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Αριθμός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φορολογικού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μητρώου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(ΑΦΜ):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Ταχυδρομική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διεύθυνση: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2575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Αρμόδιος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 αρμόδιοι</w:t>
            </w:r>
            <w:hyperlink w:anchor="bookmark37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ii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: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Τηλέφωνο: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Ηλ. ταχυδρομείο: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8" w:line="264" w:lineRule="auto"/>
              <w:ind w:left="102" w:right="99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Διεύθυνση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στο  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Διαδίκτυο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(διεύθυνση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δικτυακού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τόπου) (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υπάρχει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8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Γενικές</w:t>
            </w:r>
            <w:r>
              <w:rPr>
                <w:rFonts w:ascii="Georgia" w:hAnsi="Georgia" w:cs="Georgi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103"/>
            </w:pP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πολύ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μικρή,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μικρή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μεσαία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επιχείρηση</w:t>
            </w:r>
            <w:hyperlink w:anchor="bookmark38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iii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5" w:lineRule="exact"/>
              <w:ind w:left="102"/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Μόνο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σε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περίπτωση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προμήθειας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κατ</w:t>
            </w:r>
            <w:r>
              <w:rPr>
                <w:rFonts w:ascii="Segoe UI Semilight" w:hAnsi="Segoe UI Semilight" w:cs="Segoe UI Semilight"/>
                <w:spacing w:val="-1"/>
                <w:sz w:val="18"/>
                <w:szCs w:val="18"/>
                <w:u w:val="single"/>
              </w:rPr>
              <w:t>᾽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3" w:line="264" w:lineRule="auto"/>
              <w:ind w:left="102" w:right="97" w:hanging="1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αποκλειστικότητα,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του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άρθρου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20: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  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  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προστατευόμενο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  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εργαστήριο,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«κοινωνική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επιχείρηση»</w:t>
            </w:r>
            <w:hyperlink w:anchor="bookmark39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iv</w:t>
              </w:r>
            </w:hyperlink>
            <w:r>
              <w:rPr>
                <w:rFonts w:ascii="Georgia" w:hAnsi="Georgia" w:cs="Georgia"/>
                <w:spacing w:val="9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προβλέπει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εκτέλεση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συμβάσεων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πλαίσιο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προγραμμάτων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προστατευόμενης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απασχόλησης;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 w:line="264" w:lineRule="auto"/>
              <w:ind w:left="102" w:right="98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ναι,</w:t>
            </w:r>
            <w:r>
              <w:rPr>
                <w:rFonts w:ascii="Georgia" w:hAnsi="Georgia" w:cs="Georgia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ποιο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αντίστοιχο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ποσοστό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αναπηρία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μειονεκτούντων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99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απαιτείται,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προσδιορίστε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κατηγορία</w:t>
            </w:r>
            <w:r>
              <w:rPr>
                <w:rFonts w:ascii="Georgia" w:hAnsi="Georgia" w:cs="Georgi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κατηγορίες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αναπηρία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μειονεκτούντων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ανήκουν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απασχολούμενοι.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42"/>
              <w:ind w:left="102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[...............]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3358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[…...............]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97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εγγεγραμμένος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επίσημο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κατάλογο/Μητρώο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εγκεκριμένων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οικονομικών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φορέων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διαθέτει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ισοδύναμο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πιστοποιητικό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(π.χ.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βάσει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εθνικού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συστήματος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(προ)επιλογής);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Άνευ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αντικειμένου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4" w:lineRule="auto"/>
              <w:ind w:left="102" w:right="97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Απαντήστε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υπόλοιπα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τμήματα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παρούσας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ενότητας,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ενότητα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Β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και,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όπου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απαιτείται,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ενότητα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παρόντος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μέρους,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συμπληρώστε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V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κάθε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συμπληρώστε και υπογράψτε</w:t>
            </w:r>
            <w:r>
              <w:rPr>
                <w:rFonts w:ascii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VI.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100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ονομασία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καταλόγου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πιστοποιητικού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σχετικό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αριθμό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εγγραφής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πιστοποίησης,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 w:line="264" w:lineRule="auto"/>
              <w:ind w:left="102" w:right="100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πιστοποιητικό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εγγραφής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 ηλεκτρονικά, αναφέρετε: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δικαιολογητικά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βασίζεται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η εγγραφή ή η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και, 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περίπτωση,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κατάταξη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επίσημο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κατάλογο</w:t>
            </w:r>
            <w:hyperlink w:anchor="bookmark40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v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 w:line="261" w:lineRule="auto"/>
              <w:ind w:left="102" w:right="98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δ)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εγγραφή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καλύπτει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όλα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απαιτούμενα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 xml:space="preserve">Εάν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όχι: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4" w:lineRule="auto"/>
              <w:ind w:left="102" w:right="96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Επιπροσθέτως,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συμπληρώστε</w:t>
            </w:r>
            <w:r>
              <w:rPr>
                <w:rFonts w:ascii="Georgia" w:hAnsi="Georgia" w:cs="Georgia"/>
                <w:b/>
                <w:bCs/>
                <w:spacing w:val="2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τις</w:t>
            </w:r>
            <w:r>
              <w:rPr>
                <w:rFonts w:ascii="Georgia" w:hAnsi="Georgia" w:cs="Georgia"/>
                <w:b/>
                <w:bCs/>
                <w:spacing w:val="2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πληροφορίες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που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λείπουν</w:t>
            </w:r>
            <w:r>
              <w:rPr>
                <w:rFonts w:ascii="Georgia" w:hAnsi="Georgia" w:cs="Georgia"/>
                <w:b/>
                <w:bCs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στο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μέρος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IV,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ενότητες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Α,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Β,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Γ,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ή Δ</w:t>
            </w:r>
            <w:r>
              <w:rPr>
                <w:rFonts w:ascii="Georgia" w:hAnsi="Georgia" w:cs="Georgia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κατά</w:t>
            </w:r>
            <w:r>
              <w:rPr>
                <w:rFonts w:ascii="Georgia" w:hAnsi="Georgia" w:cs="Georgia"/>
                <w:b/>
                <w:bCs/>
                <w:spacing w:val="3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περίπτωση</w:t>
            </w:r>
            <w:r>
              <w:rPr>
                <w:rFonts w:ascii="Georgia" w:hAnsi="Georgia" w:cs="Georgia"/>
                <w:b/>
                <w:bCs/>
                <w:spacing w:val="4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ΜΟΝΟ</w:t>
            </w:r>
            <w:r>
              <w:rPr>
                <w:rFonts w:ascii="Georgia" w:hAnsi="Georgia" w:cs="Georgia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αυτό</w:t>
            </w:r>
            <w:r>
              <w:rPr>
                <w:rFonts w:ascii="Georgia" w:hAnsi="Georgia" w:cs="Georgia"/>
                <w:b/>
                <w:bCs/>
                <w:i/>
                <w:i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απαιτείται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b/>
                <w:bCs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διακήρυξη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b/>
                <w:bCs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έγγραφα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σύμβασης: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39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E3407F" w:rsidRDefault="00E3407F" w:rsidP="006F2D28">
            <w:pPr>
              <w:pStyle w:val="TableParagraph"/>
              <w:tabs>
                <w:tab w:val="left" w:pos="1431"/>
                <w:tab w:val="left" w:pos="2670"/>
                <w:tab w:val="left" w:pos="4062"/>
              </w:tabs>
              <w:kinsoku w:val="0"/>
              <w:overflowPunct w:val="0"/>
              <w:spacing w:line="263" w:lineRule="auto"/>
              <w:ind w:left="102" w:righ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β)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ab/>
              <w:t>στοιχεία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ab/>
              <w:t>αναφοράς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ab/>
              <w:t>των</w:t>
            </w:r>
            <w:r>
              <w:rPr>
                <w:rFonts w:ascii="Georgia" w:hAnsi="Georgia" w:cs="Georgi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εγγράφων):[……][……][……][……]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rPr>
                <w:rFonts w:ascii="Georgia" w:hAnsi="Georgia" w:cs="Georgia"/>
                <w:b/>
                <w:bCs/>
                <w:sz w:val="25"/>
                <w:szCs w:val="25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</w:tbl>
    <w:p w:rsidR="00E3407F" w:rsidRDefault="00E3407F" w:rsidP="00E3407F">
      <w:pPr>
        <w:sectPr w:rsidR="00E3407F">
          <w:pgSz w:w="11910" w:h="16840"/>
          <w:pgMar w:top="2260" w:right="1180" w:bottom="860" w:left="1560" w:header="713" w:footer="664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97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lastRenderedPageBreak/>
              <w:t>ε)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θα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θέση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προσκομίσει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βεβαίωση</w:t>
            </w:r>
            <w:r>
              <w:rPr>
                <w:rFonts w:ascii="Georgia" w:hAnsi="Georgia" w:cs="Georgia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πληρωμής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ασφάλισης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φόρων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παράσχει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δίνουν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αναθέτουσα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μέσω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πρόσβασης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εθνική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βάση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δεδομένων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οποιοδήποτε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κράτος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μέλος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αυτή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 δωρεάν;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97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ηλεκτρονικά,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42" w:line="264" w:lineRule="auto"/>
              <w:ind w:left="102" w:right="104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αρχή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φορέας 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 στοιχεία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 των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  <w:r>
              <w:rPr>
                <w:rFonts w:ascii="Georgia" w:hAnsi="Georgia" w:cs="Georgia"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[……][……][……][……]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114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Τρόπος</w:t>
            </w:r>
            <w:r>
              <w:rPr>
                <w:rFonts w:ascii="Georgia" w:hAnsi="Georgia" w:cs="Georgia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συμμετοχής: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100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συμμετέχει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σύναψης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δημόσιας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κοινού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άλλους</w:t>
            </w:r>
            <w:hyperlink w:anchor="bookmark41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vi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, μεριμνήστε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υποβολή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χωριστού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εντύπου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ΤΕΥΔ από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άλλους εμπλεκόμενους οικονομικούς</w:t>
            </w:r>
            <w:r>
              <w:rPr>
                <w:rFonts w:ascii="Georgia" w:hAnsi="Georgia" w:cs="Georgia"/>
                <w:i/>
                <w:iCs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φορείς.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8" w:line="264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ρόλο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οικονομικού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ένωση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κοινοπραξία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(επικεφαλής,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υπεύθυνος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συγκεκριμένα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καθήκοντα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…):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99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Προσδιορίστε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άλλους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οικονομικούς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φορείς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συμμετέχουν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κοινού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σύναψης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δημόσιας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 w:line="264" w:lineRule="auto"/>
              <w:ind w:left="102" w:right="99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επωνυμία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συμμετέχουσας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ένωσης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κοινοπραξίας.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rPr>
                <w:rFonts w:ascii="Georgia" w:hAnsi="Georgia" w:cs="Georgia"/>
                <w:b/>
                <w:bCs/>
                <w:sz w:val="25"/>
                <w:szCs w:val="25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β)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6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Τμήματα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98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αναφορά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τμήματος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τμημάτων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επιθυμεί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υποβάλει προσφορά.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</w:tc>
      </w:tr>
    </w:tbl>
    <w:p w:rsidR="00E3407F" w:rsidRDefault="00E3407F" w:rsidP="00E3407F">
      <w:pPr>
        <w:sectPr w:rsidR="00E3407F">
          <w:headerReference w:type="default" r:id="rId9"/>
          <w:pgSz w:w="11910" w:h="16840"/>
          <w:pgMar w:top="2260" w:right="1180" w:bottom="860" w:left="1560" w:header="713" w:footer="664" w:gutter="0"/>
          <w:cols w:space="720"/>
          <w:noEndnote/>
        </w:sectPr>
      </w:pPr>
    </w:p>
    <w:p w:rsidR="00E3407F" w:rsidRDefault="00E3407F" w:rsidP="00E3407F">
      <w:pPr>
        <w:pStyle w:val="3"/>
        <w:kinsoku w:val="0"/>
        <w:overflowPunct w:val="0"/>
        <w:spacing w:line="195" w:lineRule="exact"/>
        <w:ind w:left="931"/>
        <w:rPr>
          <w:rFonts w:ascii="Georgia" w:hAnsi="Georgia" w:cs="Georgia"/>
          <w:b w:val="0"/>
          <w:bCs w:val="0"/>
        </w:rPr>
      </w:pPr>
      <w:r>
        <w:rPr>
          <w:noProof/>
        </w:rPr>
        <w:lastRenderedPageBreak/>
        <w:pict>
          <v:shape id="_x0000_s1071" type="#_x0000_t202" style="position:absolute;left:0;text-align:left;margin-left:87.55pt;margin-top:14.05pt;width:439.45pt;height:35.8pt;z-index:-251656192;mso-position-horizontal-relative:page" o:allowincell="f" filled="f" strokeweight=".22pt">
            <v:textbox inset="0,0,0,0">
              <w:txbxContent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14" w:line="263" w:lineRule="auto"/>
                    <w:ind w:left="46" w:right="43"/>
                    <w:jc w:val="both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Κατά</w:t>
                  </w:r>
                  <w:r>
                    <w:rPr>
                      <w:rFonts w:ascii="Georgia" w:hAnsi="Georgia" w:cs="Georgia"/>
                      <w:i/>
                      <w:iCs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περίπτωση,</w:t>
                  </w:r>
                  <w:r>
                    <w:rPr>
                      <w:rFonts w:ascii="Georgia" w:hAnsi="Georgia" w:cs="Georgia"/>
                      <w:i/>
                      <w:i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αναφέρετε</w:t>
                  </w:r>
                  <w:r>
                    <w:rPr>
                      <w:rFonts w:ascii="Georgia" w:hAnsi="Georgia" w:cs="Georgia"/>
                      <w:i/>
                      <w:iCs/>
                      <w:spacing w:val="17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</w:rPr>
                    <w:t>το</w:t>
                  </w:r>
                  <w:r>
                    <w:rPr>
                      <w:rFonts w:ascii="Georgia" w:hAnsi="Georgia" w:cs="Georgia"/>
                      <w:i/>
                      <w:i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όνομα</w:t>
                  </w:r>
                  <w:r>
                    <w:rPr>
                      <w:rFonts w:ascii="Georgia" w:hAnsi="Georgia" w:cs="Georgia"/>
                      <w:i/>
                      <w:iCs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</w:rPr>
                    <w:t>και</w:t>
                  </w:r>
                  <w:r>
                    <w:rPr>
                      <w:rFonts w:ascii="Georgia" w:hAnsi="Georgia" w:cs="Georgia"/>
                      <w:i/>
                      <w:i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</w:rPr>
                    <w:t>τη</w:t>
                  </w:r>
                  <w:r>
                    <w:rPr>
                      <w:rFonts w:ascii="Georgia" w:hAnsi="Georgia" w:cs="Georgia"/>
                      <w:i/>
                      <w:i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διεύθυνση</w:t>
                  </w:r>
                  <w:r>
                    <w:rPr>
                      <w:rFonts w:ascii="Georgia" w:hAnsi="Georgia" w:cs="Georgia"/>
                      <w:i/>
                      <w:i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του</w:t>
                  </w:r>
                  <w:r>
                    <w:rPr>
                      <w:rFonts w:ascii="Georgia" w:hAnsi="Georgia" w:cs="Georgia"/>
                      <w:i/>
                      <w:i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προσώπου</w:t>
                  </w:r>
                  <w:r>
                    <w:rPr>
                      <w:rFonts w:ascii="Georgia" w:hAnsi="Georgia" w:cs="Georgia"/>
                      <w:i/>
                      <w:i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</w:rPr>
                    <w:t>ή</w:t>
                  </w:r>
                  <w:r>
                    <w:rPr>
                      <w:rFonts w:ascii="Georgia" w:hAnsi="Georgia" w:cs="Georgia"/>
                      <w:i/>
                      <w:i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των</w:t>
                  </w:r>
                  <w:r>
                    <w:rPr>
                      <w:rFonts w:ascii="Georgia" w:hAnsi="Georgia" w:cs="Georgia"/>
                      <w:i/>
                      <w:iCs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προσώπων</w:t>
                  </w:r>
                  <w:r>
                    <w:rPr>
                      <w:rFonts w:ascii="Georgia" w:hAnsi="Georgia" w:cs="Georgia"/>
                      <w:i/>
                      <w:iCs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που</w:t>
                  </w:r>
                  <w:r>
                    <w:rPr>
                      <w:rFonts w:ascii="Georgia" w:hAnsi="Georgia" w:cs="Georgia"/>
                      <w:i/>
                      <w:i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</w:rPr>
                    <w:t>είναι</w:t>
                  </w:r>
                  <w:r>
                    <w:rPr>
                      <w:rFonts w:ascii="Georgia" w:hAnsi="Georgia" w:cs="Georgia"/>
                      <w:i/>
                      <w:iCs/>
                      <w:spacing w:val="61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αρμόδια/εξουσιοδοτημένα</w:t>
                  </w:r>
                  <w:r>
                    <w:rPr>
                      <w:rFonts w:ascii="Georgia" w:hAnsi="Georgia" w:cs="Georgia"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</w:rPr>
                    <w:t>να</w:t>
                  </w:r>
                  <w:r>
                    <w:rPr>
                      <w:rFonts w:ascii="Georgia" w:hAnsi="Georgia" w:cs="Georgia"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εκπροσωπούν</w:t>
                  </w:r>
                  <w:r>
                    <w:rPr>
                      <w:rFonts w:ascii="Georgia" w:hAnsi="Georgia" w:cs="Georgia"/>
                      <w:i/>
                      <w:iCs/>
                      <w:spacing w:val="39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τον</w:t>
                  </w:r>
                  <w:r>
                    <w:rPr>
                      <w:rFonts w:ascii="Georgia" w:hAnsi="Georgia" w:cs="Georgia"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οικονομικό</w:t>
                  </w:r>
                  <w:r>
                    <w:rPr>
                      <w:rFonts w:ascii="Georgia" w:hAnsi="Georgia" w:cs="Georgia"/>
                      <w:i/>
                      <w:iCs/>
                      <w:spacing w:val="36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φορέα</w:t>
                  </w:r>
                  <w:r>
                    <w:rPr>
                      <w:rFonts w:ascii="Georgia" w:hAnsi="Georgia" w:cs="Georgia"/>
                      <w:i/>
                      <w:iCs/>
                      <w:spacing w:val="39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για</w:t>
                  </w:r>
                  <w:r>
                    <w:rPr>
                      <w:rFonts w:ascii="Georgia" w:hAnsi="Georgia" w:cs="Georgia"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τους</w:t>
                  </w:r>
                  <w:r>
                    <w:rPr>
                      <w:rFonts w:ascii="Georgia" w:hAnsi="Georgia" w:cs="Georgia"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σκοπούς</w:t>
                  </w:r>
                  <w:r>
                    <w:rPr>
                      <w:rFonts w:ascii="Georgia" w:hAnsi="Georgia" w:cs="Georgia"/>
                      <w:i/>
                      <w:iCs/>
                      <w:spacing w:val="37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της</w:t>
                  </w:r>
                  <w:r>
                    <w:rPr>
                      <w:rFonts w:ascii="Georgia" w:hAnsi="Georgia" w:cs="Georgia"/>
                      <w:i/>
                      <w:iCs/>
                      <w:spacing w:val="37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παρούσας</w:t>
                  </w:r>
                  <w:r>
                    <w:rPr>
                      <w:rFonts w:ascii="Georgia" w:hAnsi="Georgia" w:cs="Georgia"/>
                      <w:i/>
                      <w:iCs/>
                      <w:spacing w:val="75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διαδικασίας ανάθεσης δημόσιας σύμβασης:</w:t>
                  </w:r>
                </w:p>
              </w:txbxContent>
            </v:textbox>
            <w10:wrap anchorx="page"/>
          </v:shape>
        </w:pict>
      </w:r>
      <w:r>
        <w:rPr>
          <w:rFonts w:ascii="Georgia" w:hAnsi="Georgia" w:cs="Georgia"/>
        </w:rPr>
        <w:t xml:space="preserve">Β: </w:t>
      </w:r>
      <w:r>
        <w:rPr>
          <w:rFonts w:ascii="Georgia" w:hAnsi="Georgia" w:cs="Georgia"/>
          <w:spacing w:val="-1"/>
        </w:rPr>
        <w:t>Πληροφορίες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σχετικά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με τους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νόμιμους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εκπροσώπους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του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οικονομικού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φορέα</w:t>
      </w:r>
    </w:p>
    <w:p w:rsidR="00E3407F" w:rsidRDefault="00E3407F" w:rsidP="00E3407F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Georgia" w:hAnsi="Georgia" w:cs="Georgia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"/>
        </w:trPr>
        <w:tc>
          <w:tcPr>
            <w:tcW w:w="447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E3407F" w:rsidRDefault="00E3407F" w:rsidP="006F2D28"/>
        </w:tc>
        <w:tc>
          <w:tcPr>
            <w:tcW w:w="448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Εκπροσώπηση,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εάν υπάρχει: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Ονοματεπώνυμο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Θέση/Ενεργών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υπό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ιδιότητα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Ταχυδρομική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διεύθυνση: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Τηλέφωνο: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Ηλ. ταχυδρομείο: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97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 xml:space="preserve">Εάν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χρειάζεται,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δώστε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σχετικά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εκπροσώπηση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(τις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μορφές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της,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έκταση,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σκοπό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…):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</w:tbl>
    <w:p w:rsidR="00E3407F" w:rsidRDefault="00E3407F" w:rsidP="00E3407F">
      <w:pPr>
        <w:sectPr w:rsidR="00E3407F">
          <w:pgSz w:w="11910" w:h="16840"/>
          <w:pgMar w:top="2260" w:right="1180" w:bottom="860" w:left="1560" w:header="713" w:footer="664" w:gutter="0"/>
          <w:cols w:space="720"/>
          <w:noEndnote/>
        </w:sectPr>
      </w:pPr>
    </w:p>
    <w:p w:rsidR="00E3407F" w:rsidRDefault="00E3407F" w:rsidP="00E3407F">
      <w:pPr>
        <w:pStyle w:val="a3"/>
        <w:kinsoku w:val="0"/>
        <w:overflowPunct w:val="0"/>
        <w:spacing w:line="195" w:lineRule="exact"/>
        <w:ind w:left="1694"/>
        <w:rPr>
          <w:rFonts w:ascii="Georgia" w:hAnsi="Georgia" w:cs="Georgia"/>
          <w:sz w:val="12"/>
          <w:szCs w:val="12"/>
        </w:rPr>
      </w:pPr>
      <w:r>
        <w:rPr>
          <w:noProof/>
        </w:rPr>
        <w:lastRenderedPageBreak/>
        <w:pict>
          <v:shape id="_x0000_s1072" style="position:absolute;left:0;text-align:left;margin-left:84.35pt;margin-top:100.6pt;width:1pt;height:120.5pt;z-index:-251655168;mso-position-horizontal-relative:page;mso-position-vertical-relative:text" coordsize="20,2410" o:allowincell="f" path="m,hhl,2409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73" style="position:absolute;left:0;text-align:left;margin-left:530.15pt;margin-top:100.6pt;width:1pt;height:120.5pt;z-index:-251654144;mso-position-horizontal-relative:page;mso-position-vertical-relative:text" coordsize="20,2410" o:allowincell="f" path="m,hhl,2409e" filled="f" strokeweight=".20458mm">
            <v:path arrowok="t"/>
            <w10:wrap anchorx="page"/>
          </v:shape>
        </w:pict>
      </w:r>
      <w:r>
        <w:rPr>
          <w:rFonts w:ascii="Georgia" w:hAnsi="Georgia" w:cs="Georgia"/>
          <w:b/>
          <w:bCs/>
          <w:spacing w:val="-1"/>
        </w:rPr>
        <w:t>Γ: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με</w:t>
      </w:r>
      <w:r>
        <w:rPr>
          <w:rFonts w:ascii="Georgia" w:hAnsi="Georgia" w:cs="Georgia"/>
          <w:b/>
          <w:bCs/>
          <w:spacing w:val="-1"/>
        </w:rPr>
        <w:t xml:space="preserve"> τη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στήριξη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στις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ικανότητες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άλλων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>ΦΟΡΕΩΝ</w:t>
      </w:r>
      <w:hyperlink w:anchor="bookmark43" w:history="1">
        <w:r>
          <w:rPr>
            <w:rFonts w:ascii="Georgia" w:hAnsi="Georgia" w:cs="Georgia"/>
            <w:b/>
            <w:bCs/>
            <w:position w:val="5"/>
            <w:sz w:val="12"/>
            <w:szCs w:val="12"/>
          </w:rPr>
          <w:t>vii</w:t>
        </w:r>
      </w:hyperlink>
    </w:p>
    <w:p w:rsidR="00E3407F" w:rsidRDefault="00E3407F" w:rsidP="00E3407F">
      <w:pPr>
        <w:pStyle w:val="a3"/>
        <w:kinsoku w:val="0"/>
        <w:overflowPunct w:val="0"/>
        <w:spacing w:before="11"/>
        <w:ind w:left="0"/>
        <w:rPr>
          <w:rFonts w:ascii="Georgia" w:hAnsi="Georgia" w:cs="Georgia"/>
          <w:b/>
          <w:bCs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4470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97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Στήριξη: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0"/>
        </w:trPr>
        <w:tc>
          <w:tcPr>
            <w:tcW w:w="4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97" w:right="98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στηρίζεται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στις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ικανότητες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άλλων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οικονομικών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φορέων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προκειμένου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ανταποκριθεί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καθορίζονται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IV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(τυχόν)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κανόνες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καθορίζονται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V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κατωτέρω;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[]Ναι []Όχι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3"/>
        </w:trPr>
        <w:tc>
          <w:tcPr>
            <w:tcW w:w="89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16" w:line="263" w:lineRule="auto"/>
              <w:ind w:left="123" w:right="120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επισυνάψτε</w:t>
            </w:r>
            <w:r>
              <w:rPr>
                <w:rFonts w:ascii="Georgia" w:hAnsi="Georgia" w:cs="Georgia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χωριστό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έντυπο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ΤΕΥΔ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σύμφωνα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ενότητες</w:t>
            </w:r>
            <w:r>
              <w:rPr>
                <w:rFonts w:ascii="Georgia" w:hAnsi="Georgia" w:cs="Georgia"/>
                <w:b/>
                <w:bCs/>
                <w:i/>
                <w:iCs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Α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Β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παρόντος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μέρους</w:t>
            </w:r>
            <w:r>
              <w:rPr>
                <w:rFonts w:ascii="Georgia" w:hAnsi="Georgia" w:cs="Georgia"/>
                <w:b/>
                <w:bCs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σύμφωνα</w:t>
            </w:r>
            <w:r>
              <w:rPr>
                <w:rFonts w:ascii="Georgia" w:hAnsi="Georgia" w:cs="Georgia"/>
                <w:b/>
                <w:bCs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ΙΙΙ,</w:t>
            </w:r>
            <w:r>
              <w:rPr>
                <w:rFonts w:ascii="Georgia" w:hAnsi="Georgia" w:cs="Georgia"/>
                <w:b/>
                <w:bCs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κάθε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ένα</w:t>
            </w:r>
            <w:r>
              <w:rPr>
                <w:rFonts w:ascii="Georgia" w:hAnsi="Georgia" w:cs="Georgia"/>
                <w:b/>
                <w:bCs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σχετικούς</w:t>
            </w:r>
            <w:r>
              <w:rPr>
                <w:rFonts w:ascii="Georgia" w:hAnsi="Georgia" w:cs="Georgia"/>
                <w:i/>
                <w:iCs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φορείς, δεόντως συμπληρωμένο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υπογεγραμμένο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τους</w:t>
            </w:r>
            <w:r>
              <w:rPr>
                <w:rFonts w:ascii="Georgia" w:hAnsi="Georgia" w:cs="Georgia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νομίμους εκπροσώπους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αυτών.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59" w:line="264" w:lineRule="auto"/>
              <w:ind w:left="123" w:right="11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Επισημαίνεται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ότι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πρέπει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περιλαμβάνονται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επίσης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τεχνικό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προσωπικό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τεχνικές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υπηρεσίες,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είτε</w:t>
            </w:r>
            <w:r>
              <w:rPr>
                <w:rFonts w:ascii="Georgia" w:hAnsi="Georgia" w:cs="Georgia"/>
                <w:i/>
                <w:iCs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ανήκουν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επιχείρηση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οικονομικού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είτε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όχι,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>ιδίως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υπεύθυνοι</w:t>
            </w:r>
            <w:r>
              <w:rPr>
                <w:rFonts w:ascii="Georgia" w:hAnsi="Georgia" w:cs="Georgia"/>
                <w:i/>
                <w:i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έλεγχο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i/>
                <w:iCs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ποιότητας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και,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όταν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πρόκειται</w:t>
            </w:r>
            <w:r>
              <w:rPr>
                <w:rFonts w:ascii="Georgia" w:hAnsi="Georgia" w:cs="Georgia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δημόσιες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συμβάσεις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έργων,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τεχνικό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προσωπικό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τεχνικές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υπηρεσίες</w:t>
            </w:r>
            <w:r>
              <w:rPr>
                <w:rFonts w:ascii="Georgia" w:hAnsi="Georgia" w:cs="Georgia"/>
                <w:i/>
                <w:iCs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που θα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έχει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διάθεσή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οικονομικός φορέας για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εκτέλεση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της σύμβασης.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57" w:line="266" w:lineRule="auto"/>
              <w:ind w:left="123" w:right="119"/>
              <w:jc w:val="both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σχετικές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ειδική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ικανότητα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ικανότητες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στις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οποίες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στηρίζεται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φορέας,</w:t>
            </w:r>
            <w:r>
              <w:rPr>
                <w:rFonts w:ascii="Georgia" w:hAnsi="Georgia" w:cs="Georgia"/>
                <w:i/>
                <w:iCs/>
                <w:spacing w:val="7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παρακαλείσθε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συμπεριλάβετε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σύμφωνα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μέρη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IV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V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κάθε</w:t>
            </w:r>
            <w:r>
              <w:rPr>
                <w:rFonts w:ascii="Georgia" w:hAnsi="Georgia" w:cs="Georgia"/>
                <w:i/>
                <w:iCs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ένα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από τους οικονομικούς φορείς.</w:t>
            </w:r>
          </w:p>
        </w:tc>
      </w:tr>
    </w:tbl>
    <w:p w:rsidR="00E3407F" w:rsidRDefault="00E3407F" w:rsidP="00E3407F">
      <w:pPr>
        <w:sectPr w:rsidR="00E3407F">
          <w:footerReference w:type="default" r:id="rId10"/>
          <w:pgSz w:w="11910" w:h="16840"/>
          <w:pgMar w:top="2260" w:right="1180" w:bottom="880" w:left="1560" w:header="713" w:footer="684" w:gutter="0"/>
          <w:cols w:space="720"/>
          <w:noEndnote/>
        </w:sectPr>
      </w:pPr>
    </w:p>
    <w:p w:rsidR="00E3407F" w:rsidRDefault="00E3407F" w:rsidP="00E3407F">
      <w:pPr>
        <w:pStyle w:val="a3"/>
        <w:kinsoku w:val="0"/>
        <w:overflowPunct w:val="0"/>
        <w:spacing w:line="264" w:lineRule="auto"/>
        <w:ind w:left="3655" w:hanging="3020"/>
        <w:rPr>
          <w:rFonts w:ascii="Georgia" w:hAnsi="Georgia" w:cs="Georgia"/>
        </w:rPr>
      </w:pPr>
      <w:r>
        <w:rPr>
          <w:rFonts w:ascii="Georgia" w:hAnsi="Georgia" w:cs="Georgia"/>
          <w:b/>
          <w:bCs/>
          <w:spacing w:val="-1"/>
        </w:rPr>
        <w:lastRenderedPageBreak/>
        <w:t>Δ: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με υπεργολάβους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 xml:space="preserve">στην </w:t>
      </w:r>
      <w:r>
        <w:rPr>
          <w:rFonts w:ascii="Georgia" w:hAnsi="Georgia" w:cs="Georgia"/>
          <w:b/>
          <w:bCs/>
        </w:rPr>
        <w:t xml:space="preserve">ικανότητα </w:t>
      </w:r>
      <w:r>
        <w:rPr>
          <w:rFonts w:ascii="Georgia" w:hAnsi="Georgia" w:cs="Georgia"/>
          <w:b/>
          <w:bCs/>
          <w:spacing w:val="-1"/>
        </w:rPr>
        <w:t xml:space="preserve">των οποίων </w:t>
      </w:r>
      <w:r>
        <w:rPr>
          <w:rFonts w:ascii="Georgia" w:hAnsi="Georgia" w:cs="Georgia"/>
          <w:b/>
          <w:bCs/>
          <w:spacing w:val="-1"/>
          <w:u w:val="single"/>
        </w:rPr>
        <w:t>δεν στηρίζεται</w:t>
      </w:r>
      <w:r>
        <w:rPr>
          <w:rFonts w:ascii="Georgia" w:hAnsi="Georgia" w:cs="Georgia"/>
          <w:b/>
          <w:bCs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</w:rPr>
        <w:t>ο</w:t>
      </w:r>
      <w:r>
        <w:rPr>
          <w:rFonts w:ascii="Georgia" w:hAnsi="Georgia" w:cs="Georgia"/>
          <w:b/>
          <w:bCs/>
          <w:spacing w:val="77"/>
        </w:rPr>
        <w:t xml:space="preserve"> </w:t>
      </w:r>
      <w:r>
        <w:rPr>
          <w:rFonts w:ascii="Georgia" w:hAnsi="Georgia" w:cs="Georgia"/>
          <w:b/>
          <w:bCs/>
          <w:spacing w:val="-1"/>
        </w:rPr>
        <w:t>οικονομικός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φορέας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Georgia" w:hAnsi="Georgia" w:cs="Georgia"/>
          <w:b/>
          <w:bCs/>
          <w:sz w:val="5"/>
          <w:szCs w:val="5"/>
        </w:rPr>
      </w:pPr>
    </w:p>
    <w:p w:rsidR="00E3407F" w:rsidRDefault="00E3407F" w:rsidP="00E3407F">
      <w:pPr>
        <w:pStyle w:val="a3"/>
        <w:kinsoku w:val="0"/>
        <w:overflowPunct w:val="0"/>
        <w:spacing w:line="200" w:lineRule="atLeast"/>
        <w:ind w:left="190"/>
        <w:rPr>
          <w:rFonts w:ascii="Georgia" w:hAnsi="Georgia" w:cs="Georgia"/>
          <w:sz w:val="20"/>
          <w:szCs w:val="20"/>
        </w:rPr>
      </w:pPr>
      <w:r>
        <w:rPr>
          <w:noProof/>
        </w:rPr>
      </w:r>
      <w:r>
        <w:rPr>
          <w:rFonts w:ascii="Georgia" w:hAnsi="Georgia" w:cs="Georgia"/>
          <w:sz w:val="20"/>
          <w:szCs w:val="20"/>
        </w:rPr>
        <w:pict>
          <v:shape id="_x0000_s1066" type="#_x0000_t202" style="width:439.45pt;height:24.6pt;mso-position-horizontal-relative:char;mso-position-vertical-relative:line" o:allowincell="f" fillcolor="#cdcdcd" strokeweight=".22pt">
            <v:textbox inset="0,0,0,0">
              <w:txbxContent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14" w:line="264" w:lineRule="auto"/>
                    <w:ind w:left="46" w:right="48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 xml:space="preserve">(Η </w:t>
                  </w:r>
                  <w:r>
                    <w:rPr>
                      <w:rFonts w:ascii="Georgia" w:hAnsi="Georgia" w:cs="Georgia"/>
                      <w:b/>
                      <w:bCs/>
                      <w:spacing w:val="1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παρούσα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ενότητα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συμπληρώνεται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μόνον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εφόσον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18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οι </w:t>
                  </w:r>
                  <w:r>
                    <w:rPr>
                      <w:rFonts w:ascii="Georgia" w:hAnsi="Georgia" w:cs="Georgia"/>
                      <w:b/>
                      <w:bCs/>
                      <w:spacing w:val="1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σχετικές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1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πληροφορίες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1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απαιτούνται</w:t>
                  </w:r>
                  <w:r>
                    <w:rPr>
                      <w:rFonts w:ascii="Georgia" w:hAnsi="Georgia" w:cs="Georgia"/>
                      <w:b/>
                      <w:bCs/>
                      <w:spacing w:val="7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>ρητώς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από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την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 xml:space="preserve"> αναθέτουσα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αρχή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ή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τον αναθέτοντα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φορέα)</w:t>
                  </w:r>
                </w:p>
              </w:txbxContent>
            </v:textbox>
          </v:shape>
        </w:pict>
      </w:r>
    </w:p>
    <w:p w:rsidR="00E3407F" w:rsidRDefault="00E3407F" w:rsidP="00E3407F">
      <w:pPr>
        <w:pStyle w:val="a3"/>
        <w:kinsoku w:val="0"/>
        <w:overflowPunct w:val="0"/>
        <w:spacing w:before="9"/>
        <w:ind w:left="0"/>
        <w:rPr>
          <w:rFonts w:ascii="Georgia" w:hAnsi="Georgia" w:cs="Georgia"/>
          <w:b/>
          <w:b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Υπεργολαβική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ανάθεση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97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προτίθεται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αναθέσει</w:t>
            </w:r>
            <w:r>
              <w:rPr>
                <w:rFonts w:ascii="Georgia" w:hAnsi="Georgia" w:cs="Georgi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οποιοδήποτε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τρίτους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υπό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μορφή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υπεργολαβίας;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[]Ναι []Όχι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101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παραθέστε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κατάλογο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προτεινόμενων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υπεργολάβων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ποσοστό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αναλάβουν: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/>
              <w:ind w:left="102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[…]</w:t>
            </w:r>
          </w:p>
        </w:tc>
      </w:tr>
    </w:tbl>
    <w:p w:rsidR="00E3407F" w:rsidRDefault="00E3407F" w:rsidP="00E3407F">
      <w:pPr>
        <w:pStyle w:val="a3"/>
        <w:kinsoku w:val="0"/>
        <w:overflowPunct w:val="0"/>
        <w:spacing w:before="4"/>
        <w:ind w:left="0"/>
        <w:rPr>
          <w:rFonts w:ascii="Georgia" w:hAnsi="Georgia" w:cs="Georgia"/>
          <w:b/>
          <w:bCs/>
          <w:sz w:val="10"/>
          <w:szCs w:val="10"/>
        </w:rPr>
      </w:pPr>
    </w:p>
    <w:p w:rsidR="00E3407F" w:rsidRDefault="00E3407F" w:rsidP="00E3407F">
      <w:pPr>
        <w:pStyle w:val="a3"/>
        <w:kinsoku w:val="0"/>
        <w:overflowPunct w:val="0"/>
        <w:spacing w:line="200" w:lineRule="atLeast"/>
        <w:ind w:left="127"/>
        <w:rPr>
          <w:rFonts w:ascii="Georgia" w:hAnsi="Georgia" w:cs="Georgia"/>
          <w:sz w:val="20"/>
          <w:szCs w:val="20"/>
        </w:rPr>
      </w:pPr>
      <w:r>
        <w:rPr>
          <w:noProof/>
        </w:rPr>
      </w:r>
      <w:r>
        <w:rPr>
          <w:rFonts w:ascii="Georgia" w:hAnsi="Georgia" w:cs="Georgia"/>
          <w:sz w:val="20"/>
          <w:szCs w:val="20"/>
        </w:rPr>
        <w:pict>
          <v:shape id="_x0000_s1065" type="#_x0000_t202" style="width:445.8pt;height:84.85pt;mso-position-horizontal-relative:char;mso-position-vertical-relative:line" o:allowincell="f" fillcolor="silver" strokeweight=".20458mm">
            <v:textbox inset="0,0,0,0">
              <w:txbxContent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16" w:line="276" w:lineRule="auto"/>
                    <w:ind w:left="107" w:right="103"/>
                    <w:jc w:val="both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Εάν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η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αναθέτουσα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αρχή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ή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αναθέτων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φορέας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ζητούν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ρητώς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αυτές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τις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πληροφορίες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(κατ'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5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εφαρμογή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8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9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άρθρου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131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8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παρ.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9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5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9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ή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1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εφόσον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2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προσφέρων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8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/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9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υποψήφιος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οικονομικός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φορέας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προτίθεται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να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αναθέσει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σε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τρίτους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υπό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μορφή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υπεργολαβίας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τμήμα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της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σύμβασης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που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υπερβαίνει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9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ποσοστό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9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30%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της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8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συνολικής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αξίας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της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σύμβασης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σύμφωνα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9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με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άρθρο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131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παρ.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8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6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8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και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7,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8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επιπλέον</w:t>
                  </w:r>
                  <w:r>
                    <w:rPr>
                      <w:rFonts w:ascii="Georgia" w:hAnsi="Georgia" w:cs="Georgia"/>
                      <w:i/>
                      <w:iCs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των</w:t>
                  </w:r>
                  <w:r>
                    <w:rPr>
                      <w:rFonts w:ascii="Georgia" w:hAnsi="Georgia" w:cs="Georgia"/>
                      <w:i/>
                      <w:iCs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i/>
                      <w:iCs/>
                      <w:spacing w:val="-1"/>
                    </w:rPr>
                    <w:t>πληροφοριών</w:t>
                  </w:r>
                  <w:r>
                    <w:rPr>
                      <w:rFonts w:ascii="Georgia" w:hAnsi="Georgia" w:cs="Georgia"/>
                      <w:i/>
                      <w:iCs/>
                      <w:spacing w:val="10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που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προβλέπονται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στην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παρούσα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ενότητα,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8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παρακαλείσθε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να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παράσχετε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τις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πληροφορίες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απαιτούνται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σύμφωνα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με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τις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5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ενότητες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και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Β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6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παρόντος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8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μέρους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και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σύμφωνα με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το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μέρος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>ΙΙΙ για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 xml:space="preserve"> κάθε υπεργολάβο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u w:val="single"/>
                    </w:rPr>
                    <w:t xml:space="preserve"> (ή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  <w:u w:val="single"/>
                    </w:rPr>
                    <w:t>κατηγορία υπεργολάβων).</w:t>
                  </w:r>
                </w:p>
              </w:txbxContent>
            </v:textbox>
          </v:shape>
        </w:pict>
      </w:r>
    </w:p>
    <w:p w:rsidR="00E3407F" w:rsidRDefault="00E3407F" w:rsidP="00E3407F">
      <w:pPr>
        <w:pStyle w:val="a3"/>
        <w:kinsoku w:val="0"/>
        <w:overflowPunct w:val="0"/>
        <w:spacing w:line="200" w:lineRule="atLeast"/>
        <w:ind w:left="127"/>
        <w:rPr>
          <w:rFonts w:ascii="Georgia" w:hAnsi="Georgia" w:cs="Georgia"/>
          <w:sz w:val="20"/>
          <w:szCs w:val="20"/>
        </w:rPr>
        <w:sectPr w:rsidR="00E3407F">
          <w:footerReference w:type="default" r:id="rId11"/>
          <w:pgSz w:w="11910" w:h="16840"/>
          <w:pgMar w:top="2260" w:right="1180" w:bottom="860" w:left="1560" w:header="713" w:footer="664" w:gutter="0"/>
          <w:pgNumType w:start="31"/>
          <w:cols w:space="720"/>
          <w:noEndnote/>
        </w:sectPr>
      </w:pPr>
    </w:p>
    <w:p w:rsidR="00E3407F" w:rsidRDefault="00E3407F" w:rsidP="00E3407F">
      <w:pPr>
        <w:pStyle w:val="a3"/>
        <w:kinsoku w:val="0"/>
        <w:overflowPunct w:val="0"/>
        <w:spacing w:line="195" w:lineRule="exact"/>
        <w:ind w:left="1181" w:right="1178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lastRenderedPageBreak/>
        <w:t>Μέρος</w:t>
      </w:r>
      <w:r>
        <w:rPr>
          <w:rFonts w:ascii="Georgia" w:hAnsi="Georgia" w:cs="Georgia"/>
          <w:b/>
          <w:bCs/>
          <w:spacing w:val="-2"/>
          <w:u w:val="single"/>
        </w:rPr>
        <w:t xml:space="preserve"> III:</w:t>
      </w:r>
      <w:r>
        <w:rPr>
          <w:rFonts w:ascii="Georgia" w:hAnsi="Georgia" w:cs="Georgia"/>
          <w:b/>
          <w:bCs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Λόγοι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αποκλεισμού</w:t>
      </w:r>
    </w:p>
    <w:p w:rsidR="00E3407F" w:rsidRDefault="00E3407F" w:rsidP="00E3407F">
      <w:pPr>
        <w:pStyle w:val="a3"/>
        <w:kinsoku w:val="0"/>
        <w:overflowPunct w:val="0"/>
        <w:spacing w:before="81"/>
        <w:ind w:left="1179" w:right="1178"/>
        <w:jc w:val="center"/>
        <w:rPr>
          <w:rFonts w:ascii="Georgia" w:hAnsi="Georgia" w:cs="Georgia"/>
          <w:sz w:val="12"/>
          <w:szCs w:val="12"/>
        </w:rPr>
      </w:pPr>
      <w:r>
        <w:rPr>
          <w:rFonts w:ascii="Georgia" w:hAnsi="Georgia" w:cs="Georgia"/>
          <w:b/>
          <w:bCs/>
        </w:rPr>
        <w:t>Α: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  <w:spacing w:val="-1"/>
        </w:rPr>
        <w:t>Λόγοι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αποκλεισμού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που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σχετίζονται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με ποινικές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καταδίκες</w:t>
      </w:r>
      <w:hyperlink w:anchor="bookmark44" w:history="1">
        <w:r>
          <w:rPr>
            <w:rFonts w:ascii="Georgia" w:hAnsi="Georgia" w:cs="Georgia"/>
            <w:position w:val="5"/>
            <w:sz w:val="12"/>
            <w:szCs w:val="12"/>
          </w:rPr>
          <w:t>viii</w:t>
        </w:r>
      </w:hyperlink>
    </w:p>
    <w:p w:rsidR="00E3407F" w:rsidRDefault="00E3407F" w:rsidP="00E3407F">
      <w:pPr>
        <w:pStyle w:val="a3"/>
        <w:kinsoku w:val="0"/>
        <w:overflowPunct w:val="0"/>
        <w:spacing w:before="5"/>
        <w:ind w:left="0"/>
        <w:rPr>
          <w:rFonts w:ascii="Georgia" w:hAnsi="Georgia" w:cs="Georgia"/>
          <w:sz w:val="7"/>
          <w:szCs w:val="7"/>
        </w:rPr>
      </w:pPr>
    </w:p>
    <w:p w:rsidR="00E3407F" w:rsidRDefault="00E3407F" w:rsidP="00E3407F">
      <w:pPr>
        <w:pStyle w:val="a3"/>
        <w:kinsoku w:val="0"/>
        <w:overflowPunct w:val="0"/>
        <w:spacing w:line="200" w:lineRule="atLeast"/>
        <w:ind w:left="190"/>
        <w:rPr>
          <w:rFonts w:ascii="Georgia" w:hAnsi="Georgia" w:cs="Georgia"/>
          <w:sz w:val="20"/>
          <w:szCs w:val="20"/>
        </w:rPr>
      </w:pPr>
      <w:r>
        <w:rPr>
          <w:noProof/>
        </w:rPr>
      </w:r>
      <w:r>
        <w:rPr>
          <w:rFonts w:ascii="Georgia" w:hAnsi="Georgia" w:cs="Georgia"/>
          <w:sz w:val="20"/>
          <w:szCs w:val="20"/>
        </w:rPr>
        <w:pict>
          <v:shape id="_x0000_s1064" type="#_x0000_t202" style="width:439.45pt;height:159.75pt;mso-position-horizontal-relative:char;mso-position-vertical-relative:line" o:allowincell="f" fillcolor="#cdcdcd" strokeweight=".22pt">
            <v:textbox inset="0,0,0,0">
              <w:txbxContent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14"/>
                    <w:ind w:left="46"/>
                    <w:rPr>
                      <w:rFonts w:ascii="Georgia" w:hAnsi="Georgia" w:cs="Georgia"/>
                      <w:spacing w:val="-1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Στο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άρθρο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</w:rPr>
                    <w:t>73</w:t>
                  </w:r>
                  <w:r>
                    <w:rPr>
                      <w:rFonts w:ascii="Georgia" w:hAnsi="Georgia" w:cs="Georgia"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παρ. </w:t>
                  </w:r>
                  <w:r>
                    <w:rPr>
                      <w:rFonts w:ascii="Georgia" w:hAnsi="Georgia" w:cs="Georgia"/>
                    </w:rPr>
                    <w:t>1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ορίζονται οι ακόλουθοι λόγοι αποκλεισμού:</w:t>
                  </w: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31"/>
                    </w:tabs>
                    <w:kinsoku w:val="0"/>
                    <w:overflowPunct w:val="0"/>
                    <w:spacing w:before="82"/>
                    <w:ind w:firstLine="0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spacing w:val="-1"/>
                    </w:rPr>
                    <w:t>συμμετοχή</w:t>
                  </w:r>
                  <w:r>
                    <w:rPr>
                      <w:rFonts w:ascii="Georgia" w:hAnsi="Georgia" w:cs="Georgia"/>
                    </w:rPr>
                    <w:t xml:space="preserve"> σε</w:t>
                  </w:r>
                  <w:r>
                    <w:rPr>
                      <w:rFonts w:ascii="Georgia" w:hAnsi="Georgia" w:cs="Georgia"/>
                      <w:spacing w:val="-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εγκληματική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οργάνωση</w:t>
                  </w:r>
                  <w:hyperlink w:anchor="bookmark45" w:history="1">
                    <w:r>
                      <w:rPr>
                        <w:rFonts w:ascii="Georgia" w:hAnsi="Georgia" w:cs="Georgia"/>
                        <w:position w:val="5"/>
                        <w:sz w:val="12"/>
                        <w:szCs w:val="12"/>
                      </w:rPr>
                      <w:t>ix</w:t>
                    </w:r>
                  </w:hyperlink>
                  <w:r>
                    <w:rPr>
                      <w:rFonts w:ascii="Georgia" w:hAnsi="Georgia" w:cs="Georgia"/>
                    </w:rPr>
                    <w:t>·</w:t>
                  </w:r>
                </w:p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7"/>
                    <w:ind w:left="0"/>
                    <w:rPr>
                      <w:rFonts w:ascii="Georgia" w:hAnsi="Georgia" w:cs="Georgia"/>
                      <w:sz w:val="19"/>
                      <w:szCs w:val="19"/>
                    </w:rPr>
                  </w:pP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31"/>
                    </w:tabs>
                    <w:kinsoku w:val="0"/>
                    <w:overflowPunct w:val="0"/>
                    <w:ind w:left="330" w:hanging="283"/>
                    <w:rPr>
                      <w:rFonts w:ascii="Georgia" w:hAnsi="Georgia" w:cs="Georgia"/>
                      <w:spacing w:val="-1"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>δωροδοκία</w:t>
                  </w:r>
                  <w:hyperlink w:anchor="bookmark46" w:history="1">
                    <w:r>
                      <w:rPr>
                        <w:rFonts w:ascii="Georgia" w:hAnsi="Georgia" w:cs="Georgia"/>
                        <w:position w:val="5"/>
                        <w:sz w:val="12"/>
                        <w:szCs w:val="12"/>
                      </w:rPr>
                      <w:t>x</w:t>
                    </w:r>
                  </w:hyperlink>
                  <w:r>
                    <w:rPr>
                      <w:rFonts w:ascii="Georgia" w:hAnsi="Georgia" w:cs="Georgia"/>
                      <w:position w:val="5"/>
                      <w:sz w:val="12"/>
                      <w:szCs w:val="12"/>
                    </w:rPr>
                    <w:t>,</w:t>
                  </w:r>
                  <w:r>
                    <w:rPr>
                      <w:rFonts w:ascii="Georgia" w:hAnsi="Georgia" w:cs="Georgia"/>
                      <w:spacing w:val="-19"/>
                      <w:position w:val="5"/>
                      <w:sz w:val="12"/>
                      <w:szCs w:val="12"/>
                    </w:rPr>
                    <w:t xml:space="preserve"> </w:t>
                  </w:r>
                  <w:hyperlink w:anchor="bookmark47" w:history="1">
                    <w:r>
                      <w:rPr>
                        <w:rFonts w:ascii="Georgia" w:hAnsi="Georgia" w:cs="Georgia"/>
                        <w:spacing w:val="-1"/>
                        <w:position w:val="5"/>
                        <w:sz w:val="12"/>
                        <w:szCs w:val="12"/>
                      </w:rPr>
                      <w:t>xi</w:t>
                    </w:r>
                  </w:hyperlink>
                  <w:r>
                    <w:rPr>
                      <w:rFonts w:ascii="Georgia" w:hAnsi="Georgia" w:cs="Georgia"/>
                      <w:spacing w:val="-1"/>
                    </w:rPr>
                    <w:t>·</w:t>
                  </w:r>
                </w:p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7"/>
                    <w:ind w:left="0"/>
                    <w:rPr>
                      <w:rFonts w:ascii="Georgia" w:hAnsi="Georgia" w:cs="Georgia"/>
                      <w:sz w:val="19"/>
                      <w:szCs w:val="19"/>
                    </w:rPr>
                  </w:pP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31"/>
                    </w:tabs>
                    <w:kinsoku w:val="0"/>
                    <w:overflowPunct w:val="0"/>
                    <w:ind w:left="330" w:hanging="283"/>
                    <w:rPr>
                      <w:rFonts w:ascii="Georgia" w:hAnsi="Georgia" w:cs="Georgia"/>
                      <w:spacing w:val="1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pacing w:val="1"/>
                    </w:rPr>
                    <w:t>απάτη</w:t>
                  </w:r>
                  <w:hyperlink w:anchor="bookmark48" w:history="1">
                    <w:r>
                      <w:rPr>
                        <w:rFonts w:ascii="Georgia" w:hAnsi="Georgia" w:cs="Georgia"/>
                        <w:spacing w:val="1"/>
                        <w:position w:val="5"/>
                        <w:sz w:val="12"/>
                        <w:szCs w:val="12"/>
                      </w:rPr>
                      <w:t>xii</w:t>
                    </w:r>
                  </w:hyperlink>
                  <w:r>
                    <w:rPr>
                      <w:rFonts w:ascii="Georgia" w:hAnsi="Georgia" w:cs="Georgia"/>
                      <w:spacing w:val="1"/>
                    </w:rPr>
                    <w:t>·</w:t>
                  </w:r>
                </w:p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5"/>
                    <w:ind w:left="0"/>
                    <w:rPr>
                      <w:rFonts w:ascii="Georgia" w:hAnsi="Georgia" w:cs="Georgia"/>
                      <w:sz w:val="19"/>
                      <w:szCs w:val="19"/>
                    </w:rPr>
                  </w:pP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31"/>
                    </w:tabs>
                    <w:kinsoku w:val="0"/>
                    <w:overflowPunct w:val="0"/>
                    <w:ind w:left="330" w:hanging="283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τρομοκρατικά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εγκλήματα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ή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εγκλήματα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συνδεόμενα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με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 xml:space="preserve"> τρομοκρατικές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>δραστηριότητες</w:t>
                  </w:r>
                  <w:hyperlink w:anchor="bookmark42" w:history="1">
                    <w:r>
                      <w:rPr>
                        <w:rFonts w:ascii="Georgia" w:hAnsi="Georgia" w:cs="Georgia"/>
                        <w:position w:val="5"/>
                        <w:sz w:val="12"/>
                        <w:szCs w:val="12"/>
                      </w:rPr>
                      <w:t>xiii</w:t>
                    </w:r>
                  </w:hyperlink>
                  <w:r>
                    <w:rPr>
                      <w:rFonts w:ascii="Georgia" w:hAnsi="Georgia" w:cs="Georgia"/>
                    </w:rPr>
                    <w:t>·</w:t>
                  </w:r>
                </w:p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7"/>
                    <w:ind w:left="0"/>
                    <w:rPr>
                      <w:rFonts w:ascii="Georgia" w:hAnsi="Georgia" w:cs="Georgia"/>
                      <w:sz w:val="19"/>
                      <w:szCs w:val="19"/>
                    </w:rPr>
                  </w:pP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31"/>
                    </w:tabs>
                    <w:kinsoku w:val="0"/>
                    <w:overflowPunct w:val="0"/>
                    <w:spacing w:line="261" w:lineRule="auto"/>
                    <w:ind w:right="1462" w:firstLine="0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νομιμοποίηση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εσόδων από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παράνομες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δραστηριότητες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ή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χρηματοδότηση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της</w:t>
                  </w:r>
                  <w:r>
                    <w:rPr>
                      <w:rFonts w:ascii="Georgia" w:hAnsi="Georgia" w:cs="Georgia"/>
                      <w:b/>
                      <w:bCs/>
                      <w:spacing w:val="7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>τρομοκρατίας</w:t>
                  </w:r>
                  <w:hyperlink w:anchor="bookmark42" w:history="1">
                    <w:r>
                      <w:rPr>
                        <w:rFonts w:ascii="Georgia" w:hAnsi="Georgia" w:cs="Georgia"/>
                        <w:position w:val="5"/>
                        <w:sz w:val="12"/>
                        <w:szCs w:val="12"/>
                      </w:rPr>
                      <w:t>xiv</w:t>
                    </w:r>
                  </w:hyperlink>
                  <w:r>
                    <w:rPr>
                      <w:rFonts w:ascii="Georgia" w:hAnsi="Georgia" w:cs="Georgia"/>
                    </w:rPr>
                    <w:t>·</w:t>
                  </w:r>
                </w:p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7"/>
                    <w:ind w:left="0"/>
                    <w:rPr>
                      <w:rFonts w:ascii="Georgia" w:hAnsi="Georgia" w:cs="Georgia"/>
                    </w:rPr>
                  </w:pPr>
                </w:p>
                <w:p w:rsidR="00E3407F" w:rsidRDefault="00E3407F" w:rsidP="00E3407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31"/>
                    </w:tabs>
                    <w:kinsoku w:val="0"/>
                    <w:overflowPunct w:val="0"/>
                    <w:ind w:left="330" w:hanging="283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παιδική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εργασία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και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άλλες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μορφές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</w:rPr>
                    <w:t>εμπορίας</w:t>
                  </w:r>
                  <w:r>
                    <w:rPr>
                      <w:rFonts w:ascii="Georgia" w:hAnsi="Georgia" w:cs="Georgia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</w:rPr>
                    <w:t>ανθρώπων</w:t>
                  </w:r>
                  <w:hyperlink w:anchor="bookmark42" w:history="1">
                    <w:r>
                      <w:rPr>
                        <w:rFonts w:ascii="Georgia" w:hAnsi="Georgia" w:cs="Georgia"/>
                        <w:position w:val="5"/>
                        <w:sz w:val="12"/>
                        <w:szCs w:val="12"/>
                      </w:rPr>
                      <w:t>xv</w:t>
                    </w:r>
                  </w:hyperlink>
                  <w:r>
                    <w:rPr>
                      <w:rFonts w:ascii="Georgia" w:hAnsi="Georgia" w:cs="Georgia"/>
                    </w:rPr>
                    <w:t>.</w:t>
                  </w:r>
                </w:p>
              </w:txbxContent>
            </v:textbox>
          </v:shape>
        </w:pict>
      </w:r>
    </w:p>
    <w:p w:rsidR="00E3407F" w:rsidRDefault="00E3407F" w:rsidP="00E3407F">
      <w:pPr>
        <w:pStyle w:val="a3"/>
        <w:kinsoku w:val="0"/>
        <w:overflowPunct w:val="0"/>
        <w:spacing w:before="1"/>
        <w:ind w:left="0"/>
        <w:rPr>
          <w:rFonts w:ascii="Georgia" w:hAnsi="Georgia" w:cs="Georgi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Λόγοι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που σχετίζονται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με ποινικές</w:t>
            </w:r>
            <w:r>
              <w:rPr>
                <w:rFonts w:ascii="Georgia" w:hAnsi="Georgia" w:cs="Georgia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καταδίκες: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1" w:right="97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Υπάρχει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τελεσίδικη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απόφαση</w:t>
            </w:r>
            <w:r>
              <w:rPr>
                <w:rFonts w:ascii="Georgia" w:hAnsi="Georgia" w:cs="Georgia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εις</w:t>
            </w:r>
            <w:r>
              <w:rPr>
                <w:rFonts w:ascii="Georgia" w:hAnsi="Georgia" w:cs="Georgia"/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βάρος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οικονομικού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οποιουδήποτε</w:t>
            </w:r>
            <w:r>
              <w:rPr>
                <w:rFonts w:ascii="Georgia" w:hAnsi="Georgia" w:cs="Georgia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προσώπου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xvi</w:t>
              </w:r>
            </w:hyperlink>
            <w:r>
              <w:rPr>
                <w:rFonts w:ascii="Georgia" w:hAnsi="Georgia" w:cs="Georgia"/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οποίο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μέλος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διοικητικού,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διευθυντικού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εποπτικού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οργάνου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εξουσία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εκπροσώπησης,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λήψης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αποφάσεων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ελέγχου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αυτό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έναν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λόγους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παρατίθενται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ανωτέρω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(σημεία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1-6),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εκδοθεί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πριν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πέντε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έτη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το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μέγιστο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στην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οριστεί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περίοδος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εξακολουθεί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ισχύει;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42" w:line="263" w:lineRule="auto"/>
              <w:ind w:left="102" w:right="99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ηλεκτρονικά,</w:t>
            </w:r>
            <w:r>
              <w:rPr>
                <w:rFonts w:ascii="Georgia" w:hAnsi="Georgia" w:cs="Georgia"/>
                <w:i/>
                <w:iCs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αναφέρετε: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i/>
                <w:i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i/>
                <w:i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/>
              <w:ind w:left="102"/>
              <w:jc w:val="both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[……][……][……][……]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xvii</w:t>
              </w:r>
            </w:hyperlink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position w:val="5"/>
                <w:sz w:val="12"/>
                <w:szCs w:val="12"/>
              </w:rPr>
              <w:t>xviii</w:t>
            </w:r>
            <w:hyperlink w:anchor="bookmark42" w:history="1">
              <w:r>
                <w:rPr>
                  <w:rFonts w:ascii="Georgia" w:hAnsi="Georgia" w:cs="Georgia"/>
                  <w:sz w:val="18"/>
                  <w:szCs w:val="18"/>
                </w:rPr>
                <w:t>:</w:t>
              </w:r>
            </w:hyperlink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3" w:lineRule="auto"/>
              <w:ind w:left="102" w:right="101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Ημερομηνία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προσδιορίζοντας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σημεία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1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έως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6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αφορά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 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καταδίκης,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Προσδιορίστε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καταδικαστεί </w:t>
            </w:r>
            <w:r>
              <w:rPr>
                <w:rFonts w:ascii="Georgia" w:hAnsi="Georgia" w:cs="Georgia"/>
                <w:sz w:val="18"/>
                <w:szCs w:val="18"/>
              </w:rPr>
              <w:t>[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]·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1" w:lineRule="auto"/>
              <w:ind w:left="102" w:right="101"/>
              <w:jc w:val="both"/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ορίζεται</w:t>
            </w:r>
            <w:r>
              <w:rPr>
                <w:rFonts w:ascii="Georgia" w:hAnsi="Georgia" w:cs="Georg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καταδικαστική</w:t>
            </w:r>
            <w:r>
              <w:rPr>
                <w:rFonts w:ascii="Georgia" w:hAnsi="Georgia" w:cs="Georgi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απόφαση: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sz w:val="19"/>
                <w:szCs w:val="19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1" w:lineRule="auto"/>
              <w:ind w:left="102" w:right="2788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Ημερομηνία:[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],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σημείο-(-α):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],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" w:line="264" w:lineRule="auto"/>
              <w:ind w:left="101" w:right="3239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λόγος(-οι):[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β)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1" w:lineRule="auto"/>
              <w:ind w:left="101" w:right="506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Διάρκεια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περιόδου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[……]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και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σχετικό(-ά) σημείο(-α)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[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" w:line="263" w:lineRule="auto"/>
              <w:ind w:left="101" w:right="100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ηλεκτρονικά,</w:t>
            </w:r>
            <w:r>
              <w:rPr>
                <w:rFonts w:ascii="Georgia" w:hAnsi="Georgia" w:cs="Georgia"/>
                <w:i/>
                <w:iCs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αναφέρετε: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i/>
                <w:i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i/>
                <w:i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/>
              <w:ind w:left="102"/>
              <w:jc w:val="both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[……][……][……][……]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xix</w:t>
              </w:r>
            </w:hyperlink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54" w:lineRule="auto"/>
              <w:ind w:left="102" w:right="98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απόφασης,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αποδεικνύουν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αξιοπιστία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ύπαρξη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αυτοκάθαρση»)</w:t>
            </w:r>
            <w:hyperlink w:anchor="bookmark42" w:history="1">
              <w:r>
                <w:rPr>
                  <w:position w:val="8"/>
                  <w:sz w:val="12"/>
                  <w:szCs w:val="12"/>
                </w:rPr>
                <w:t>xx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περιγράψτε τα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λήφθηκαν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xxi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</w:tbl>
    <w:p w:rsidR="00E3407F" w:rsidRDefault="00E3407F" w:rsidP="00E3407F">
      <w:pPr>
        <w:sectPr w:rsidR="00E3407F">
          <w:pgSz w:w="11910" w:h="16840"/>
          <w:pgMar w:top="2260" w:right="1180" w:bottom="880" w:left="1560" w:header="713" w:footer="664" w:gutter="0"/>
          <w:cols w:space="720"/>
          <w:noEndnote/>
        </w:sectPr>
      </w:pPr>
    </w:p>
    <w:p w:rsidR="00E3407F" w:rsidRDefault="00E3407F" w:rsidP="00E3407F">
      <w:pPr>
        <w:pStyle w:val="a3"/>
        <w:kinsoku w:val="0"/>
        <w:overflowPunct w:val="0"/>
        <w:spacing w:line="195" w:lineRule="exact"/>
        <w:ind w:left="951"/>
        <w:rPr>
          <w:rFonts w:ascii="Georgia" w:hAnsi="Georgia" w:cs="Georgia"/>
        </w:rPr>
      </w:pPr>
      <w:r>
        <w:rPr>
          <w:noProof/>
        </w:rPr>
        <w:lastRenderedPageBreak/>
        <w:pict>
          <v:group id="_x0000_s1074" style="position:absolute;left:0;text-align:left;margin-left:82.7pt;margin-top:13.95pt;width:449.05pt;height:373.8pt;z-index:-251653120;mso-position-horizontal-relative:page" coordorigin="1654,279" coordsize="8981,7476" o:allowincell="f">
            <v:shape id="_x0000_s1075" style="position:absolute;left:1660;top:284;width:8960;height:20;mso-position-horizontal-relative:page;mso-position-vertical-relative:text" coordsize="8960,20" o:allowincell="f" path="m,hhl8959,e" filled="f" strokeweight=".20458mm">
              <v:path arrowok="t"/>
            </v:shape>
            <v:shape id="_x0000_s1076" style="position:absolute;left:1665;top:289;width:20;height:7455;mso-position-horizontal-relative:page;mso-position-vertical-relative:text" coordsize="20,7455" o:allowincell="f" path="m,hhl,7454e" filled="f" strokeweight=".20458mm">
              <v:path arrowok="t"/>
            </v:shape>
            <v:shape id="_x0000_s1077" style="position:absolute;left:6139;top:289;width:20;height:7455;mso-position-horizontal-relative:page;mso-position-vertical-relative:text" coordsize="20,7455" o:allowincell="f" path="m,hhl,7454e" filled="f" strokeweight=".58pt">
              <v:path arrowok="t"/>
            </v:shape>
            <v:shape id="_x0000_s1078" style="position:absolute;left:10619;top:289;width:20;height:7455;mso-position-horizontal-relative:page;mso-position-vertical-relative:text" coordsize="20,7455" o:allowincell="f" path="m,hhl,7454e" filled="f" strokeweight=".37392mm">
              <v:path arrowok="t"/>
            </v:shape>
            <v:shape id="_x0000_s1079" style="position:absolute;left:1660;top:743;width:8969;height:20;mso-position-horizontal-relative:page;mso-position-vertical-relative:text" coordsize="8969,20" o:allowincell="f" path="m,hhl8968,e" filled="f" strokeweight=".20458mm">
              <v:path arrowok="t"/>
            </v:shape>
            <v:shape id="_x0000_s1080" style="position:absolute;left:1660;top:1878;width:8969;height:20;mso-position-horizontal-relative:page;mso-position-vertical-relative:text" coordsize="8969,20" o:allowincell="f" path="m,hhl8968,e" filled="f" strokeweight=".20494mm">
              <v:path arrowok="t"/>
            </v:shape>
            <v:shape id="_x0000_s1081" style="position:absolute;left:1660;top:7062;width:8969;height:20;mso-position-horizontal-relative:page;mso-position-vertical-relative:text" coordsize="8969,20" o:allowincell="f" path="m,hhl8968,e" filled="f" strokeweight=".20494mm">
              <v:path arrowok="t"/>
            </v:shape>
            <v:shape id="_x0000_s1082" style="position:absolute;left:1660;top:7748;width:8969;height:20;mso-position-horizontal-relative:page;mso-position-vertical-relative:text" coordsize="8969,20" o:allowincell="f" path="m,hhl8968,e" filled="f" strokeweight=".58pt">
              <v:path arrowok="t"/>
            </v:shape>
            <w10:wrap anchorx="page"/>
          </v:group>
        </w:pict>
      </w:r>
      <w:r>
        <w:rPr>
          <w:rFonts w:ascii="Georgia" w:hAnsi="Georgia" w:cs="Georgia"/>
          <w:b/>
          <w:bCs/>
        </w:rPr>
        <w:t xml:space="preserve">Β: </w:t>
      </w:r>
      <w:r>
        <w:rPr>
          <w:rFonts w:ascii="Georgia" w:hAnsi="Georgia" w:cs="Georgia"/>
          <w:b/>
          <w:bCs/>
          <w:spacing w:val="-1"/>
        </w:rPr>
        <w:t>Λόγοι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που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σχετίζονται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2"/>
        </w:rPr>
        <w:t>με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>την</w:t>
      </w:r>
      <w:r>
        <w:rPr>
          <w:rFonts w:ascii="Georgia" w:hAnsi="Georgia" w:cs="Georgia"/>
          <w:b/>
          <w:bCs/>
          <w:spacing w:val="-1"/>
        </w:rPr>
        <w:t xml:space="preserve"> καταβολή</w:t>
      </w:r>
      <w:r>
        <w:rPr>
          <w:rFonts w:ascii="Georgia" w:hAnsi="Georgia" w:cs="Georgia"/>
          <w:b/>
          <w:bCs/>
        </w:rPr>
        <w:t xml:space="preserve"> φόρων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 xml:space="preserve">ή </w:t>
      </w:r>
      <w:r>
        <w:rPr>
          <w:rFonts w:ascii="Georgia" w:hAnsi="Georgia" w:cs="Georgia"/>
          <w:b/>
          <w:bCs/>
          <w:spacing w:val="-1"/>
        </w:rPr>
        <w:t>εισφορών κοινωνικής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ασφάλισης</w:t>
      </w:r>
    </w:p>
    <w:p w:rsidR="00E3407F" w:rsidRDefault="00E3407F" w:rsidP="00E3407F">
      <w:pPr>
        <w:pStyle w:val="a3"/>
        <w:kinsoku w:val="0"/>
        <w:overflowPunct w:val="0"/>
        <w:spacing w:before="5"/>
        <w:ind w:left="0"/>
        <w:rPr>
          <w:rFonts w:ascii="Georgia" w:hAnsi="Georgia" w:cs="Georgia"/>
          <w:b/>
          <w:bCs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539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3407F" w:rsidRDefault="00E3407F" w:rsidP="006F2D28">
            <w:pPr>
              <w:pStyle w:val="TableParagraph"/>
              <w:tabs>
                <w:tab w:val="left" w:pos="1333"/>
                <w:tab w:val="left" w:pos="2183"/>
                <w:tab w:val="left" w:pos="2529"/>
                <w:tab w:val="left" w:pos="3659"/>
              </w:tabs>
              <w:kinsoku w:val="0"/>
              <w:overflowPunct w:val="0"/>
              <w:spacing w:before="40" w:line="264" w:lineRule="auto"/>
              <w:ind w:left="230" w:right="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Πληρωμή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  <w:t>φόρων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w w:val="95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i/>
                <w:iCs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ασφάλισης: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40"/>
              <w:ind w:left="4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8" w:line="264" w:lineRule="auto"/>
              <w:ind w:left="333" w:right="102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1)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εκπληρώσει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όλες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υποχρεώσεις</w:t>
            </w:r>
            <w:r>
              <w:rPr>
                <w:rFonts w:ascii="Georgia" w:hAnsi="Georgia" w:cs="Georgi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όσον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αφορά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πληρωμή</w:t>
            </w:r>
            <w:r>
              <w:rPr>
                <w:rFonts w:ascii="Georgia" w:hAnsi="Georgia" w:cs="Georgia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φόρων</w:t>
            </w:r>
            <w:r>
              <w:rPr>
                <w:rFonts w:ascii="Georgia" w:hAnsi="Georgia" w:cs="Georgia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ασφάλισης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xxii</w:t>
              </w:r>
            </w:hyperlink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Ελλάδα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χώρα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τυχόν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εγκατεστημένος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rPr>
                <w:rFonts w:ascii="Georgia" w:hAnsi="Georgia" w:cs="Georgia"/>
                <w:b/>
                <w:bCs/>
                <w:sz w:val="22"/>
                <w:szCs w:val="22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Εάν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όχι αναφέρετε: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1" w:lineRule="auto"/>
              <w:ind w:left="333" w:right="537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Χώρα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κράτος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μέλος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 το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πρόκειται: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Ποιο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σχετικό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ποσό;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γ)Πως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διαπιστώθηκε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η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αθέτηση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των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υποχρεώσεων;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1)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Μέσω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δικαστικής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διοικητικής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1" w:lineRule="auto"/>
              <w:ind w:left="333" w:right="104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-  </w:t>
            </w:r>
            <w:r>
              <w:rPr>
                <w:rFonts w:ascii="Georgia" w:hAnsi="Georgia" w:cs="Georgia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Η 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λόγω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τελεσίδικη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δεσμευτική;</w:t>
            </w:r>
          </w:p>
          <w:p w:rsidR="00E3407F" w:rsidRDefault="00E3407F" w:rsidP="006F2D28">
            <w:pPr>
              <w:pStyle w:val="a4"/>
              <w:numPr>
                <w:ilvl w:val="0"/>
                <w:numId w:val="5"/>
              </w:numPr>
              <w:tabs>
                <w:tab w:val="left" w:pos="482"/>
              </w:tabs>
              <w:kinsoku w:val="0"/>
              <w:overflowPunct w:val="0"/>
              <w:spacing w:before="2" w:line="264" w:lineRule="auto"/>
              <w:ind w:right="105" w:firstLine="0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Αναφέρατε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ημερομηνία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καταδίκης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έκδοσης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</w:t>
            </w:r>
          </w:p>
          <w:p w:rsidR="00E3407F" w:rsidRDefault="00E3407F" w:rsidP="006F2D28">
            <w:pPr>
              <w:pStyle w:val="a4"/>
              <w:numPr>
                <w:ilvl w:val="0"/>
                <w:numId w:val="5"/>
              </w:numPr>
              <w:tabs>
                <w:tab w:val="left" w:pos="477"/>
              </w:tabs>
              <w:kinsoku w:val="0"/>
              <w:overflowPunct w:val="0"/>
              <w:spacing w:line="263" w:lineRule="auto"/>
              <w:ind w:right="106" w:firstLine="0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καταδικαστικής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απόφασης,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ορίζεται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αυτήν,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διάρκεια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περιόδου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άλλα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μέσα;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Διευκρινήστε: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3" w:lineRule="auto"/>
              <w:ind w:left="333" w:right="210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εκπληρώσει τις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υποχρεώσεις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είτε καταβάλλοντας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φόρους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εισφορές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ασφάλισης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οφείλει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συμπεριλαμβανόμενων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περίπτωση,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δεδουλευμένων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τόκων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προστίμων, είτε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υπαγόμενος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δεσμευτικό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διακανονισμό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 την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καταβολή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>;</w:t>
            </w:r>
            <w:r>
              <w:rPr>
                <w:rFonts w:ascii="Georgia" w:hAnsi="Georgia" w:cs="Georgia"/>
                <w:spacing w:val="1"/>
                <w:position w:val="5"/>
                <w:sz w:val="12"/>
                <w:szCs w:val="12"/>
              </w:rPr>
              <w:t>xxiii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6" w:line="264" w:lineRule="auto"/>
              <w:ind w:left="2144" w:right="1047" w:hanging="2038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ΦΟΡΟΙ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ab/>
              <w:t>ΕΙΣΦΟΡΕΣ</w:t>
            </w:r>
            <w:r>
              <w:rPr>
                <w:rFonts w:ascii="Georgia" w:hAnsi="Georgia" w:cs="Georgi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ΚΟΙΝΩΝΙΚΗΣ</w:t>
            </w:r>
            <w:r>
              <w:rPr>
                <w:rFonts w:ascii="Georgia" w:hAnsi="Georgia" w:cs="Georgia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ΑΣΦΑΛΙΣΗΣ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7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α)[……]·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α)[……]·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β)[……]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β)[……]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γ.1)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γ.1)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21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-[]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-[]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6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-[……]·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-[……]·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γ.2)[……]·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γ.2)[……]·</w:t>
            </w: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21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18" w:line="264" w:lineRule="auto"/>
              <w:ind w:left="107" w:right="349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Εάν ναι,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Εάν ναι,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</w:p>
          <w:p w:rsidR="00E3407F" w:rsidRDefault="00E3407F" w:rsidP="006F2D28">
            <w:pPr>
              <w:pStyle w:val="TableParagraph"/>
              <w:tabs>
                <w:tab w:val="left" w:pos="2144"/>
              </w:tabs>
              <w:kinsoku w:val="0"/>
              <w:overflowPunct w:val="0"/>
              <w:spacing w:line="264" w:lineRule="auto"/>
              <w:ind w:left="107" w:right="1964"/>
            </w:pP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8" w:line="263" w:lineRule="auto"/>
              <w:ind w:left="333" w:right="105"/>
              <w:jc w:val="both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i/>
                <w:i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όσον</w:t>
            </w:r>
            <w:r>
              <w:rPr>
                <w:rFonts w:ascii="Georgia" w:hAnsi="Georgia" w:cs="Georgia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αφορά</w:t>
            </w:r>
            <w:r>
              <w:rPr>
                <w:rFonts w:ascii="Georgia" w:hAnsi="Georgia" w:cs="Georgia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καταβολή</w:t>
            </w:r>
            <w:r>
              <w:rPr>
                <w:rFonts w:ascii="Georgia" w:hAnsi="Georgia" w:cs="Georgia"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φόρων</w:t>
            </w:r>
            <w:r>
              <w:rPr>
                <w:rFonts w:ascii="Georgia" w:hAnsi="Georgia" w:cs="Georgia"/>
                <w:i/>
                <w:i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ασφάλισης διατίθεται ηλεκτρονικά, αναφέρετε: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8" w:line="263" w:lineRule="auto"/>
              <w:ind w:left="107" w:right="472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 αρχή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φορέας έκδοσης,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 στοιχεία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 των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εγγράφων):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xxiv</w:t>
              </w:r>
            </w:hyperlink>
            <w:r>
              <w:rPr>
                <w:rFonts w:ascii="Georgia" w:hAnsi="Georgia" w:cs="Georgia"/>
                <w:spacing w:val="39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</w:t>
            </w:r>
          </w:p>
        </w:tc>
      </w:tr>
    </w:tbl>
    <w:p w:rsidR="00E3407F" w:rsidRDefault="00E3407F" w:rsidP="00E3407F">
      <w:pPr>
        <w:sectPr w:rsidR="00E3407F">
          <w:pgSz w:w="11910" w:h="16840"/>
          <w:pgMar w:top="2260" w:right="1120" w:bottom="880" w:left="1340" w:header="713" w:footer="664" w:gutter="0"/>
          <w:cols w:space="720" w:equalWidth="0">
            <w:col w:w="9450"/>
          </w:cols>
          <w:noEndnote/>
        </w:sectPr>
      </w:pPr>
    </w:p>
    <w:p w:rsidR="00E3407F" w:rsidRDefault="00E3407F" w:rsidP="00E3407F">
      <w:pPr>
        <w:pStyle w:val="3"/>
        <w:kinsoku w:val="0"/>
        <w:overflowPunct w:val="0"/>
        <w:spacing w:line="264" w:lineRule="auto"/>
        <w:ind w:left="4046" w:hanging="3440"/>
        <w:rPr>
          <w:rFonts w:ascii="Georgia" w:hAnsi="Georgia" w:cs="Georgia"/>
          <w:b w:val="0"/>
          <w:bCs w:val="0"/>
        </w:rPr>
      </w:pPr>
      <w:r>
        <w:rPr>
          <w:rFonts w:ascii="Georgia" w:hAnsi="Georgia" w:cs="Georgia"/>
          <w:spacing w:val="-1"/>
        </w:rPr>
        <w:lastRenderedPageBreak/>
        <w:t>Γ: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Λόγοι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που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-1"/>
        </w:rPr>
        <w:t>σχετίζονται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με αφερεγγυότητα,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σύγκρουση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 xml:space="preserve">συμφερόντων </w:t>
      </w:r>
      <w:r>
        <w:rPr>
          <w:rFonts w:ascii="Georgia" w:hAnsi="Georgia" w:cs="Georgia"/>
        </w:rPr>
        <w:t xml:space="preserve">ή </w:t>
      </w:r>
      <w:r>
        <w:rPr>
          <w:rFonts w:ascii="Georgia" w:hAnsi="Georgia" w:cs="Georgia"/>
          <w:spacing w:val="-1"/>
        </w:rPr>
        <w:t>επαγγελματικό</w:t>
      </w:r>
      <w:r>
        <w:rPr>
          <w:rFonts w:ascii="Georgia" w:hAnsi="Georgia" w:cs="Georgia"/>
          <w:spacing w:val="75"/>
        </w:rPr>
        <w:t xml:space="preserve"> </w:t>
      </w:r>
      <w:r>
        <w:rPr>
          <w:rFonts w:ascii="Georgia" w:hAnsi="Georgia" w:cs="Georgia"/>
          <w:spacing w:val="-1"/>
        </w:rPr>
        <w:t>παράπτωμα</w:t>
      </w:r>
    </w:p>
    <w:p w:rsidR="00E3407F" w:rsidRDefault="00E3407F" w:rsidP="00E3407F">
      <w:pPr>
        <w:pStyle w:val="a3"/>
        <w:kinsoku w:val="0"/>
        <w:overflowPunct w:val="0"/>
        <w:spacing w:before="4"/>
        <w:ind w:left="0"/>
        <w:rPr>
          <w:rFonts w:ascii="Georgia" w:hAnsi="Georgia" w:cs="Georgia"/>
          <w:b/>
          <w:b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tabs>
                <w:tab w:val="left" w:pos="1827"/>
                <w:tab w:val="left" w:pos="3023"/>
                <w:tab w:val="left" w:pos="3726"/>
              </w:tabs>
              <w:kinsoku w:val="0"/>
              <w:overflowPunct w:val="0"/>
              <w:spacing w:line="263" w:lineRule="auto"/>
              <w:ind w:left="102" w:right="100"/>
              <w:jc w:val="both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σχετικά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πιθανή</w:t>
            </w:r>
            <w:r>
              <w:rPr>
                <w:rFonts w:ascii="Georgia" w:hAnsi="Georgia" w:cs="Georgia"/>
                <w:b/>
                <w:bCs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αφερεγγυότητα,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σύγκρουση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συμφερόντων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παράπτωμα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98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έχει,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εν</w:t>
            </w:r>
            <w:r>
              <w:rPr>
                <w:rFonts w:ascii="Georgia" w:hAnsi="Georgia" w:cs="Georg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γνώσει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, αθετήσει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υποχρεώσεις</w:t>
            </w:r>
            <w:r>
              <w:rPr>
                <w:rFonts w:ascii="Georgia" w:hAnsi="Georgia" w:cs="Georgia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στους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τομείς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περιβαλλοντικού,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κοινωνικού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εργατικού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δικαίου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xxv</w:t>
              </w:r>
            </w:hyperlink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0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3" w:lineRule="auto"/>
              <w:ind w:left="102" w:right="149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 λάβει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αποδεικνύουν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αξιοπιστία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ύπαρξη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αυτού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(«αυτοκάθαρση»);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8" w:line="264" w:lineRule="auto"/>
              <w:ind w:left="102" w:right="566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[…….............]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Βρίσκεται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οποιαδήποτε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ακόλουθες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καταστάσεις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xxvi</w:t>
              </w:r>
            </w:hyperlink>
            <w:r>
              <w:rPr>
                <w:rFonts w:ascii="Georgia" w:hAnsi="Georgia" w:cs="Georgia"/>
                <w:spacing w:val="14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πτώχευση,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διαδικασία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εξυγίανσης,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ειδική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εκκαθάριση,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δ)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αναγκαστική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διαχείριση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εκκαθαριστή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δικαστήριο,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tabs>
                <w:tab w:val="left" w:pos="469"/>
                <w:tab w:val="left" w:pos="997"/>
                <w:tab w:val="left" w:pos="1856"/>
                <w:tab w:val="left" w:pos="2259"/>
                <w:tab w:val="left" w:pos="3348"/>
              </w:tabs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έχει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>υπαχθεί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πτωχευτικού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συμβιβασμού,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στ)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αναστολή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επιχειρηματικών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δραστηριοτήτων,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ζ)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οποιαδήποτε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ανάλογη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κατάσταση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προκύπτουσα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παρόμοια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προβλεπόμενη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εθνικές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διατάξεις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νόμου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Εάν ναι: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-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Παραθέστε λεπτομερή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στοιχεία: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-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Διευκρινίστε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ωστόσο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o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φορέας,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δύναται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εκτελέσει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-[.......................]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λαμβανόμενης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υπόψη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της 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εφαρμοστέας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-[.......................]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εθνικής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νομοθεσίας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των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tabs>
                <w:tab w:val="left" w:pos="939"/>
                <w:tab w:val="left" w:pos="1952"/>
                <w:tab w:val="left" w:pos="2499"/>
                <w:tab w:val="left" w:pos="4085"/>
              </w:tabs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συνέχε</w:t>
            </w:r>
            <w:r>
              <w:rPr>
                <w:rFonts w:ascii="Georgia" w:hAnsi="Georgia" w:cs="Georgia"/>
                <w:sz w:val="18"/>
                <w:szCs w:val="18"/>
              </w:rPr>
              <w:tab/>
              <w:t>συνέχιση</w:t>
            </w:r>
            <w:r>
              <w:rPr>
                <w:rFonts w:ascii="Georgia" w:hAnsi="Georgia" w:cs="Georgia"/>
                <w:sz w:val="18"/>
                <w:szCs w:val="18"/>
              </w:rPr>
              <w:tab/>
              <w:t>της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επιχειρηματικής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του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λειτουργίας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υπό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αυτές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αυτές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περιστάσεις</w:t>
            </w:r>
            <w:r>
              <w:rPr>
                <w:rFonts w:ascii="Georgia" w:hAnsi="Georgia" w:cs="Georgia"/>
                <w:position w:val="5"/>
                <w:sz w:val="12"/>
                <w:szCs w:val="12"/>
              </w:rPr>
              <w:t>xxvii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ηλεκτρονικά,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/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/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 αρχή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 έκδοσης,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 των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7" w:lineRule="auto"/>
              <w:ind w:left="102" w:right="100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Έχει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διαπράξει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ο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σοβαρό</w:t>
            </w:r>
            <w:r>
              <w:rPr>
                <w:rFonts w:ascii="Georgia" w:hAnsi="Georgia" w:cs="Georgia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παράπτωμα</w:t>
            </w:r>
            <w:r>
              <w:rPr>
                <w:rFonts w:ascii="Georgia" w:hAnsi="Georgia" w:cs="Georgia"/>
                <w:position w:val="5"/>
                <w:sz w:val="12"/>
                <w:szCs w:val="12"/>
              </w:rPr>
              <w:t>xxviii</w:t>
            </w:r>
            <w:hyperlink w:anchor="bookmark42" w:history="1">
              <w:r>
                <w:rPr>
                  <w:rFonts w:ascii="Georgia" w:hAnsi="Georgia" w:cs="Georgia"/>
                  <w:sz w:val="18"/>
                  <w:szCs w:val="18"/>
                </w:rPr>
                <w:t>;</w:t>
              </w:r>
            </w:hyperlink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[.......................]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4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1" w:lineRule="auto"/>
              <w:ind w:left="102" w:right="10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αυτοκάθαρσης;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4" w:lineRule="auto"/>
              <w:ind w:left="102" w:right="566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101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Έχει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συνάψει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συμφωνίες</w:t>
            </w:r>
            <w:r>
              <w:rPr>
                <w:rFonts w:ascii="Georgia" w:hAnsi="Georgia" w:cs="Georgia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άλλους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οικονομικούς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φορείς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σκοπό</w:t>
            </w:r>
            <w:r>
              <w:rPr>
                <w:rFonts w:ascii="Georgia" w:hAnsi="Georgia" w:cs="Georgi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στρέβλωση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ανταγωνισμού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[…...........]</w:t>
            </w:r>
          </w:p>
        </w:tc>
      </w:tr>
    </w:tbl>
    <w:p w:rsidR="00E3407F" w:rsidRDefault="00E3407F" w:rsidP="00E3407F">
      <w:pPr>
        <w:sectPr w:rsidR="00E3407F">
          <w:pgSz w:w="11910" w:h="16840"/>
          <w:pgMar w:top="2260" w:right="1180" w:bottom="880" w:left="1560" w:header="713" w:footer="664" w:gutter="0"/>
          <w:cols w:space="720" w:equalWidth="0">
            <w:col w:w="9170"/>
          </w:cols>
          <w:noEndnote/>
        </w:sectPr>
      </w:pPr>
    </w:p>
    <w:p w:rsidR="00E3407F" w:rsidRDefault="00E3407F" w:rsidP="00E3407F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rect id="_x0000_s1083" style="position:absolute;margin-left:91.8pt;margin-top:35.65pt;width:94pt;height:78pt;z-index:-251652096;mso-position-horizontal-relative:page;mso-position-vertical-relative:page" o:allowincell="f" filled="f" stroked="f">
            <v:textbox inset="0,0,0,0">
              <w:txbxContent>
                <w:p w:rsidR="00E3407F" w:rsidRDefault="00E3407F" w:rsidP="00E3407F">
                  <w:pPr>
                    <w:spacing w:line="1560" w:lineRule="atLeast"/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00150" cy="9906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407F" w:rsidRDefault="00E3407F" w:rsidP="00E3407F"/>
              </w:txbxContent>
            </v:textbox>
            <w10:wrap anchorx="page" anchory="page"/>
          </v:rect>
        </w:pict>
      </w:r>
    </w:p>
    <w:p w:rsidR="00E3407F" w:rsidRDefault="00E3407F" w:rsidP="00E3407F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/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10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αυτοκάθαρσης;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8" w:line="264" w:lineRule="auto"/>
              <w:ind w:left="102" w:right="566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96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Γνωρίζει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ο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οικονομικός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φορέας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την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ύπαρξη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τυχόν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σύγκρουσης</w:t>
            </w:r>
            <w:r>
              <w:rPr>
                <w:rFonts w:ascii="Georgia" w:hAnsi="Georgia" w:cs="Georgia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συμφερόντων</w:t>
            </w:r>
            <w:hyperlink w:anchor="bookmark42" w:history="1">
              <w:r>
                <w:rPr>
                  <w:rFonts w:ascii="Georgia" w:hAnsi="Georgia" w:cs="Georgia"/>
                  <w:b/>
                  <w:bCs/>
                  <w:sz w:val="18"/>
                  <w:szCs w:val="18"/>
                </w:rPr>
                <w:t>xxix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λόγω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συμμετοχής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ανάθεσης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5"/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Έχει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παράσχει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ο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οικονομικός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φορέας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ή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συνδεδεμένη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αυτόν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συμβουλές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αναθέτουσα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στον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άλλο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τρόπο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αναμειχθεί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προετοιμασία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της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σύναψης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σύμβασης</w:t>
            </w:r>
            <w:hyperlink w:anchor="bookmark42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xxx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03" w:lineRule="exact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11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[...................…]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99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επιδείξει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σοβαρή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επαναλαμβανόμενη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πλημμέλεια</w:t>
            </w:r>
            <w:hyperlink w:anchor="bookmark42" w:history="1">
              <w:r>
                <w:rPr>
                  <w:rFonts w:ascii="Georgia" w:hAnsi="Georgia" w:cs="Georgia"/>
                  <w:spacing w:val="-1"/>
                  <w:position w:val="5"/>
                  <w:sz w:val="12"/>
                  <w:szCs w:val="12"/>
                </w:rPr>
                <w:t>xxxi</w:t>
              </w:r>
            </w:hyperlink>
            <w:r>
              <w:rPr>
                <w:rFonts w:ascii="Georgia" w:hAnsi="Georgia" w:cs="Georgia"/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εκτέλεση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ουσιώδους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απαίτησης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πλαίσιο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δημόσιας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σύμβασης,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παραχώρησης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είχε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ως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αποτέλεσμα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την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πρόωρη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καταγγελία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,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αποζημιώσεις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άλλες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παρόμοιες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κυρώσεις;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02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6"/>
            </w:pP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[….................]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494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έχει λάβει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αυτοκάθαρσης;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1" w:lineRule="auto"/>
              <w:ind w:left="102" w:right="566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Μπορεί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επιβεβαιώσει </w:t>
            </w:r>
            <w:r>
              <w:rPr>
                <w:rFonts w:ascii="Georgia" w:hAnsi="Georgia" w:cs="Georgia"/>
                <w:sz w:val="18"/>
                <w:szCs w:val="18"/>
              </w:rPr>
              <w:t>ότι: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21" w:line="264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κριθεί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ένοχος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σοβαρών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ψευδών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δηλώσεων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παροχή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πληροφοριών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εξακρίβωση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απουσίας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λόγων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ή  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πλήρωση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κριτηρίων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επιλογής,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δεν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 αποκρύψει 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αυτές,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before="18" w:line="264" w:lineRule="auto"/>
              <w:ind w:left="102" w:right="98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ήταν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θέση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υποβάλλει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χωρίς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καθυστέρηση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δικαιολογητικά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αναθέτουσα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αρχή/αναθέτοντα</w:t>
            </w:r>
            <w:r>
              <w:rPr>
                <w:rFonts w:ascii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</w:p>
          <w:p w:rsidR="00E3407F" w:rsidRDefault="00E3407F" w:rsidP="006F2D28">
            <w:pPr>
              <w:pStyle w:val="TableParagraph"/>
              <w:kinsoku w:val="0"/>
              <w:overflowPunct w:val="0"/>
              <w:spacing w:line="264" w:lineRule="auto"/>
              <w:ind w:left="102" w:right="98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δ)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επιχειρήσει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επηρεάσει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αθέμιτο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τρόπο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λήψης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αποφάσεων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αναθέτουσας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αρχής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φορέα,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αποκτήσει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εμπιστευτικές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ενδέχεται</w:t>
            </w:r>
            <w:r>
              <w:rPr>
                <w:rFonts w:ascii="Georgia" w:hAnsi="Georgia" w:cs="Georgi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αποφέρουν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αθέμιτο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πλεονέκτημα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ανάθεσης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παράσχει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εξ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αμελείας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παραπλανητικές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ενδέχεται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επηρεάσουν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ουσιωδώς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αποφάσεις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αφορούν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αποκλεισμό,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</w:t>
            </w:r>
            <w:r>
              <w:rPr>
                <w:rFonts w:ascii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ανάθεση;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</w:tbl>
    <w:p w:rsidR="00E3407F" w:rsidRDefault="00E3407F" w:rsidP="00E3407F">
      <w:pPr>
        <w:sectPr w:rsidR="00E3407F">
          <w:headerReference w:type="default" r:id="rId13"/>
          <w:footerReference w:type="default" r:id="rId14"/>
          <w:pgSz w:w="11910" w:h="16840"/>
          <w:pgMar w:top="620" w:right="1180" w:bottom="860" w:left="1560" w:header="0" w:footer="664" w:gutter="0"/>
          <w:pgNumType w:start="35"/>
          <w:cols w:space="720"/>
          <w:noEndnote/>
        </w:sectPr>
      </w:pPr>
    </w:p>
    <w:p w:rsidR="00E3407F" w:rsidRDefault="00E3407F" w:rsidP="00E3407F">
      <w:pPr>
        <w:pStyle w:val="a3"/>
        <w:kinsoku w:val="0"/>
        <w:overflowPunct w:val="0"/>
        <w:spacing w:line="195" w:lineRule="exact"/>
        <w:ind w:left="1181" w:right="1175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lastRenderedPageBreak/>
        <w:t>Μέρος</w:t>
      </w:r>
      <w:r>
        <w:rPr>
          <w:rFonts w:ascii="Georgia" w:hAnsi="Georgia" w:cs="Georgia"/>
          <w:b/>
          <w:bCs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IV: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Κριτήρια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επιλογής</w:t>
      </w:r>
    </w:p>
    <w:p w:rsidR="00E3407F" w:rsidRDefault="00E3407F" w:rsidP="00E3407F">
      <w:pPr>
        <w:pStyle w:val="a3"/>
        <w:kinsoku w:val="0"/>
        <w:overflowPunct w:val="0"/>
        <w:spacing w:before="46" w:line="258" w:lineRule="auto"/>
        <w:ind w:left="240"/>
        <w:rPr>
          <w:rFonts w:ascii="Georgia" w:eastAsia="PMingLiU" w:hAnsi="Georgia" w:cs="Georgia"/>
        </w:rPr>
      </w:pPr>
      <w:bookmarkStart w:id="0" w:name="bookmark36"/>
      <w:bookmarkEnd w:id="0"/>
      <w:r>
        <w:rPr>
          <w:rFonts w:ascii="Georgia" w:hAnsi="Georgia" w:cs="Georgia"/>
          <w:spacing w:val="-1"/>
        </w:rPr>
        <w:t>Όσον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-1"/>
        </w:rPr>
        <w:t>αφορά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τα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  <w:spacing w:val="-1"/>
        </w:rPr>
        <w:t>κριτήρια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-1"/>
        </w:rPr>
        <w:t>επιλογής</w:t>
      </w:r>
      <w:r>
        <w:rPr>
          <w:rFonts w:ascii="Georgia" w:hAnsi="Georgia" w:cs="Georgia"/>
          <w:spacing w:val="24"/>
        </w:rPr>
        <w:t xml:space="preserve"> </w:t>
      </w:r>
      <w:r>
        <w:rPr>
          <w:rFonts w:ascii="Georgia" w:hAnsi="Georgia" w:cs="Georgia"/>
          <w:spacing w:val="-1"/>
        </w:rPr>
        <w:t>(ενότητα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PMingLiU" w:eastAsia="PMingLiU" w:hAnsi="Georgia" w:cs="PMingLiU" w:hint="eastAsia"/>
        </w:rPr>
        <w:t></w:t>
      </w:r>
      <w:r>
        <w:rPr>
          <w:rFonts w:ascii="PMingLiU" w:eastAsia="PMingLiU" w:hAnsi="Georgia" w:cs="PMingLiU"/>
          <w:spacing w:val="22"/>
        </w:rPr>
        <w:t xml:space="preserve"> </w:t>
      </w:r>
      <w:r>
        <w:rPr>
          <w:rFonts w:ascii="Georgia" w:eastAsia="PMingLiU" w:hAnsi="Georgia" w:cs="Georgia"/>
        </w:rPr>
        <w:t>ή</w:t>
      </w:r>
      <w:r>
        <w:rPr>
          <w:rFonts w:ascii="Georgia" w:eastAsia="PMingLiU" w:hAnsi="Georgia" w:cs="Georgia"/>
          <w:spacing w:val="26"/>
        </w:rPr>
        <w:t xml:space="preserve"> </w:t>
      </w:r>
      <w:r>
        <w:rPr>
          <w:rFonts w:ascii="Georgia" w:eastAsia="PMingLiU" w:hAnsi="Georgia" w:cs="Georgia"/>
          <w:spacing w:val="-1"/>
        </w:rPr>
        <w:t>ενότητες</w:t>
      </w:r>
      <w:r>
        <w:rPr>
          <w:rFonts w:ascii="Georgia" w:eastAsia="PMingLiU" w:hAnsi="Georgia" w:cs="Georgia"/>
          <w:spacing w:val="23"/>
        </w:rPr>
        <w:t xml:space="preserve"> </w:t>
      </w:r>
      <w:r>
        <w:rPr>
          <w:rFonts w:ascii="Georgia" w:eastAsia="PMingLiU" w:hAnsi="Georgia" w:cs="Georgia"/>
        </w:rPr>
        <w:t>Α</w:t>
      </w:r>
      <w:r>
        <w:rPr>
          <w:rFonts w:ascii="Georgia" w:eastAsia="PMingLiU" w:hAnsi="Georgia" w:cs="Georgia"/>
          <w:spacing w:val="25"/>
        </w:rPr>
        <w:t xml:space="preserve"> </w:t>
      </w:r>
      <w:r>
        <w:rPr>
          <w:rFonts w:ascii="Georgia" w:eastAsia="PMingLiU" w:hAnsi="Georgia" w:cs="Georgia"/>
          <w:spacing w:val="-1"/>
        </w:rPr>
        <w:t>έως</w:t>
      </w:r>
      <w:r>
        <w:rPr>
          <w:rFonts w:ascii="Georgia" w:eastAsia="PMingLiU" w:hAnsi="Georgia" w:cs="Georgia"/>
          <w:spacing w:val="24"/>
        </w:rPr>
        <w:t xml:space="preserve"> </w:t>
      </w:r>
      <w:r>
        <w:rPr>
          <w:rFonts w:ascii="Georgia" w:eastAsia="PMingLiU" w:hAnsi="Georgia" w:cs="Georgia"/>
        </w:rPr>
        <w:t>Δ</w:t>
      </w:r>
      <w:r>
        <w:rPr>
          <w:rFonts w:ascii="Georgia" w:eastAsia="PMingLiU" w:hAnsi="Georgia" w:cs="Georgia"/>
          <w:spacing w:val="27"/>
        </w:rPr>
        <w:t xml:space="preserve"> </w:t>
      </w:r>
      <w:r>
        <w:rPr>
          <w:rFonts w:ascii="Georgia" w:eastAsia="PMingLiU" w:hAnsi="Georgia" w:cs="Georgia"/>
          <w:spacing w:val="-1"/>
        </w:rPr>
        <w:t>του</w:t>
      </w:r>
      <w:r>
        <w:rPr>
          <w:rFonts w:ascii="Georgia" w:eastAsia="PMingLiU" w:hAnsi="Georgia" w:cs="Georgia"/>
          <w:spacing w:val="26"/>
        </w:rPr>
        <w:t xml:space="preserve"> </w:t>
      </w:r>
      <w:r>
        <w:rPr>
          <w:rFonts w:ascii="Georgia" w:eastAsia="PMingLiU" w:hAnsi="Georgia" w:cs="Georgia"/>
          <w:spacing w:val="-1"/>
        </w:rPr>
        <w:t>παρόντος</w:t>
      </w:r>
      <w:r>
        <w:rPr>
          <w:rFonts w:ascii="Georgia" w:eastAsia="PMingLiU" w:hAnsi="Georgia" w:cs="Georgia"/>
          <w:spacing w:val="24"/>
        </w:rPr>
        <w:t xml:space="preserve"> </w:t>
      </w:r>
      <w:r>
        <w:rPr>
          <w:rFonts w:ascii="Georgia" w:eastAsia="PMingLiU" w:hAnsi="Georgia" w:cs="Georgia"/>
          <w:spacing w:val="-1"/>
        </w:rPr>
        <w:t>μέρους),</w:t>
      </w:r>
      <w:r>
        <w:rPr>
          <w:rFonts w:ascii="Georgia" w:eastAsia="PMingLiU" w:hAnsi="Georgia" w:cs="Georgia"/>
          <w:spacing w:val="26"/>
        </w:rPr>
        <w:t xml:space="preserve"> </w:t>
      </w:r>
      <w:r>
        <w:rPr>
          <w:rFonts w:ascii="Georgia" w:eastAsia="PMingLiU" w:hAnsi="Georgia" w:cs="Georgia"/>
        </w:rPr>
        <w:t>ο</w:t>
      </w:r>
      <w:r>
        <w:rPr>
          <w:rFonts w:ascii="Georgia" w:eastAsia="PMingLiU" w:hAnsi="Georgia" w:cs="Georgia"/>
          <w:spacing w:val="24"/>
        </w:rPr>
        <w:t xml:space="preserve"> </w:t>
      </w:r>
      <w:r>
        <w:rPr>
          <w:rFonts w:ascii="Georgia" w:eastAsia="PMingLiU" w:hAnsi="Georgia" w:cs="Georgia"/>
          <w:spacing w:val="-1"/>
        </w:rPr>
        <w:t>οικονομικός</w:t>
      </w:r>
      <w:r>
        <w:rPr>
          <w:rFonts w:ascii="Georgia" w:eastAsia="PMingLiU" w:hAnsi="Georgia" w:cs="Georgia"/>
          <w:spacing w:val="83"/>
        </w:rPr>
        <w:t xml:space="preserve"> </w:t>
      </w:r>
      <w:r>
        <w:rPr>
          <w:rFonts w:ascii="Georgia" w:eastAsia="PMingLiU" w:hAnsi="Georgia" w:cs="Georgia"/>
          <w:spacing w:val="-1"/>
        </w:rPr>
        <w:t>φορέας</w:t>
      </w:r>
      <w:r>
        <w:rPr>
          <w:rFonts w:ascii="Georgia" w:eastAsia="PMingLiU" w:hAnsi="Georgia" w:cs="Georgia"/>
          <w:spacing w:val="-2"/>
        </w:rPr>
        <w:t xml:space="preserve"> </w:t>
      </w:r>
      <w:r>
        <w:rPr>
          <w:rFonts w:ascii="Georgia" w:eastAsia="PMingLiU" w:hAnsi="Georgia" w:cs="Georgia"/>
          <w:spacing w:val="-1"/>
        </w:rPr>
        <w:t>δηλώνει ότι:</w:t>
      </w:r>
    </w:p>
    <w:p w:rsidR="00E3407F" w:rsidRDefault="00E3407F" w:rsidP="00E3407F">
      <w:pPr>
        <w:pStyle w:val="3"/>
        <w:kinsoku w:val="0"/>
        <w:overflowPunct w:val="0"/>
        <w:spacing w:before="65"/>
        <w:ind w:left="2472"/>
        <w:rPr>
          <w:rFonts w:ascii="Georgia" w:hAnsi="Georgia" w:cs="Georgia"/>
          <w:b w:val="0"/>
          <w:bCs w:val="0"/>
        </w:rPr>
      </w:pPr>
      <w:r>
        <w:rPr>
          <w:rFonts w:ascii="Georgia" w:hAnsi="Georgia" w:cs="Georgia"/>
        </w:rPr>
        <w:t xml:space="preserve">α: </w:t>
      </w:r>
      <w:r>
        <w:rPr>
          <w:rFonts w:ascii="Georgia" w:hAnsi="Georgia" w:cs="Georgia"/>
          <w:spacing w:val="-1"/>
        </w:rPr>
        <w:t>Γενική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ένδειξη</w:t>
      </w:r>
      <w:r>
        <w:rPr>
          <w:rFonts w:ascii="Georgia" w:hAnsi="Georgia" w:cs="Georgia"/>
        </w:rPr>
        <w:t xml:space="preserve"> για </w:t>
      </w:r>
      <w:r>
        <w:rPr>
          <w:rFonts w:ascii="Georgia" w:hAnsi="Georgia" w:cs="Georgia"/>
          <w:spacing w:val="-1"/>
        </w:rPr>
        <w:t>όλα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-1"/>
        </w:rPr>
        <w:t>τα</w:t>
      </w:r>
      <w:r>
        <w:rPr>
          <w:rFonts w:ascii="Georgia" w:hAnsi="Georgia" w:cs="Georgia"/>
        </w:rPr>
        <w:t xml:space="preserve"> κριτήρια </w:t>
      </w:r>
      <w:r>
        <w:rPr>
          <w:rFonts w:ascii="Georgia" w:hAnsi="Georgia" w:cs="Georgia"/>
          <w:spacing w:val="-1"/>
        </w:rPr>
        <w:t>επιλογής</w:t>
      </w:r>
    </w:p>
    <w:p w:rsidR="00E3407F" w:rsidRDefault="00E3407F" w:rsidP="00E3407F">
      <w:pPr>
        <w:pStyle w:val="a3"/>
        <w:kinsoku w:val="0"/>
        <w:overflowPunct w:val="0"/>
        <w:spacing w:before="10"/>
        <w:ind w:left="0"/>
        <w:rPr>
          <w:rFonts w:ascii="Georgia" w:hAnsi="Georgia" w:cs="Georgia"/>
          <w:b/>
          <w:bCs/>
          <w:sz w:val="7"/>
          <w:szCs w:val="7"/>
        </w:rPr>
      </w:pPr>
    </w:p>
    <w:p w:rsidR="00E3407F" w:rsidRDefault="00E3407F" w:rsidP="00E3407F">
      <w:pPr>
        <w:pStyle w:val="a3"/>
        <w:kinsoku w:val="0"/>
        <w:overflowPunct w:val="0"/>
        <w:spacing w:line="200" w:lineRule="atLeast"/>
        <w:ind w:left="127"/>
        <w:rPr>
          <w:rFonts w:ascii="Georgia" w:hAnsi="Georgia" w:cs="Georgia"/>
          <w:sz w:val="20"/>
          <w:szCs w:val="20"/>
        </w:rPr>
      </w:pPr>
      <w:r>
        <w:rPr>
          <w:noProof/>
        </w:rPr>
      </w:r>
      <w:r>
        <w:rPr>
          <w:rFonts w:ascii="Georgia" w:hAnsi="Georgia" w:cs="Georgia"/>
          <w:sz w:val="20"/>
          <w:szCs w:val="20"/>
        </w:rPr>
        <w:pict>
          <v:shape id="_x0000_s1063" type="#_x0000_t202" style="width:445.8pt;height:58.8pt;mso-position-horizontal-relative:char;mso-position-vertical-relative:line" o:allowincell="f" fillcolor="silver" strokeweight=".20458mm">
            <v:textbox inset="0,0,0,0">
              <w:txbxContent>
                <w:p w:rsidR="00E3407F" w:rsidRDefault="00E3407F" w:rsidP="00E3407F">
                  <w:pPr>
                    <w:pStyle w:val="a3"/>
                    <w:kinsoku w:val="0"/>
                    <w:overflowPunct w:val="0"/>
                    <w:spacing w:before="16" w:line="264" w:lineRule="auto"/>
                    <w:ind w:left="107" w:right="105"/>
                    <w:jc w:val="both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>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οικονομικός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4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φορέας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πρέπει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να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5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συμπληρώσει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4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αυτό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το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 πεδίο </w:t>
                  </w:r>
                  <w:r>
                    <w:rPr>
                      <w:rFonts w:ascii="Georgia" w:hAnsi="Georgia" w:cs="Georgia"/>
                      <w:b/>
                      <w:bCs/>
                      <w:spacing w:val="-1"/>
                      <w:u w:val="single"/>
                    </w:rPr>
                    <w:t>μόνο</w:t>
                  </w:r>
                  <w:r>
                    <w:rPr>
                      <w:rFonts w:ascii="Georgia" w:hAnsi="Georgia" w:cs="Georgia"/>
                      <w:b/>
                      <w:bCs/>
                      <w:u w:val="single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στην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περίπτωση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που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5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>η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5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αναθέτουσα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αρχή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 ή ο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αναθέτων φορέας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έχει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δηλώσει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στη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σχετική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διακήρυξη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 ή στην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 xml:space="preserve"> πρόσκληση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8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>ή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στα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έγγραφα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>της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6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σύμβασης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που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αναφέρονται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>στην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διακήρυξη,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9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ότι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>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8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οικονομικός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φορέας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7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μπορεί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να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συμπληρώσει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μόνο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την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Ενότητα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>a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4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του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Μέρους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2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>ΙV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>χωρίς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να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υποχρεούται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33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να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47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συμπληρώσει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οποιαδήποτε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άλλη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ενότητα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του Μέρους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1"/>
                    </w:rPr>
                    <w:t xml:space="preserve"> </w:t>
                  </w: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spacing w:val="-1"/>
                    </w:rPr>
                    <w:t>ΙV:</w:t>
                  </w:r>
                </w:p>
              </w:txbxContent>
            </v:textbox>
          </v:shape>
        </w:pict>
      </w:r>
    </w:p>
    <w:p w:rsidR="00E3407F" w:rsidRDefault="00E3407F" w:rsidP="00E3407F">
      <w:pPr>
        <w:pStyle w:val="a3"/>
        <w:kinsoku w:val="0"/>
        <w:overflowPunct w:val="0"/>
        <w:spacing w:before="1"/>
        <w:ind w:left="0"/>
        <w:rPr>
          <w:rFonts w:ascii="Georgia" w:hAnsi="Georgia" w:cs="Georgia"/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tabs>
                <w:tab w:val="left" w:pos="1546"/>
                <w:tab w:val="left" w:pos="2367"/>
                <w:tab w:val="left" w:pos="3066"/>
              </w:tabs>
              <w:kinsoku w:val="0"/>
              <w:overflowPunct w:val="0"/>
              <w:spacing w:line="264" w:lineRule="auto"/>
              <w:ind w:left="102" w:right="100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Εκπλήρωση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  <w:t>όλων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απαιτούμενων</w:t>
            </w:r>
            <w:r>
              <w:rPr>
                <w:rFonts w:ascii="Georgia" w:hAnsi="Georgia" w:cs="Georgia"/>
                <w:b/>
                <w:bCs/>
                <w:i/>
                <w:i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κριτηρίων επιλογής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</w:t>
            </w:r>
          </w:p>
        </w:tc>
      </w:tr>
      <w:tr w:rsidR="00E3407F" w:rsidTr="006F2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Πληροί όλα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απαιτούμενα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F" w:rsidRDefault="00E3407F" w:rsidP="006F2D2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</w:tbl>
    <w:p w:rsidR="00E3407F" w:rsidRDefault="00E3407F" w:rsidP="00E3407F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rFonts w:ascii="Georgia" w:hAnsi="Georgia" w:cs="Georgia"/>
          <w:b/>
          <w:bCs/>
          <w:sz w:val="22"/>
          <w:szCs w:val="22"/>
        </w:rPr>
      </w:pPr>
    </w:p>
    <w:p w:rsidR="00E3407F" w:rsidRDefault="00E3407F" w:rsidP="00E3407F">
      <w:pPr>
        <w:pStyle w:val="a3"/>
        <w:kinsoku w:val="0"/>
        <w:overflowPunct w:val="0"/>
        <w:ind w:left="1180" w:right="1178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Μέρος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VI: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  <w:spacing w:val="-1"/>
        </w:rPr>
        <w:t>Τελικές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δηλώσεις</w:t>
      </w:r>
    </w:p>
    <w:p w:rsidR="00E3407F" w:rsidRDefault="00E3407F" w:rsidP="00E3407F">
      <w:pPr>
        <w:pStyle w:val="a3"/>
        <w:kinsoku w:val="0"/>
        <w:overflowPunct w:val="0"/>
        <w:ind w:left="0"/>
        <w:rPr>
          <w:rFonts w:ascii="Georgia" w:hAnsi="Georgia" w:cs="Georgia"/>
          <w:b/>
          <w:bCs/>
        </w:rPr>
      </w:pP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rFonts w:ascii="Georgia" w:hAnsi="Georgia" w:cs="Georgia"/>
          <w:b/>
          <w:bCs/>
          <w:sz w:val="16"/>
          <w:szCs w:val="16"/>
        </w:rPr>
      </w:pPr>
    </w:p>
    <w:p w:rsidR="00E3407F" w:rsidRDefault="00E3407F" w:rsidP="00E3407F">
      <w:pPr>
        <w:pStyle w:val="a3"/>
        <w:kinsoku w:val="0"/>
        <w:overflowPunct w:val="0"/>
        <w:spacing w:line="264" w:lineRule="auto"/>
        <w:ind w:left="239" w:right="234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κάτωθι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υπογεγραμμένος,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δηλώνω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επισήμως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ότι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στοιχεία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που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έχω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αναφέρει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σύμφωνα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με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μέρη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–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1"/>
        </w:rPr>
        <w:t>IV</w:t>
      </w:r>
      <w:r>
        <w:rPr>
          <w:rFonts w:ascii="Georgia" w:hAnsi="Georgia" w:cs="Georgia"/>
          <w:i/>
          <w:iCs/>
          <w:spacing w:val="78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ανωτέρω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</w:rPr>
        <w:t>είναι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ακριβή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ορθά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ότι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έχω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πλήρη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επίγνωση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των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συνεπειών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σε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περίπτωση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  <w:spacing w:val="-1"/>
        </w:rPr>
        <w:t>σοβαρών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2"/>
        </w:rPr>
        <w:t>ψευδών</w:t>
      </w:r>
      <w:r>
        <w:rPr>
          <w:rFonts w:ascii="Georgia" w:hAnsi="Georgia" w:cs="Georgia"/>
          <w:i/>
          <w:iCs/>
          <w:spacing w:val="53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δηλώσεων.</w:t>
      </w:r>
    </w:p>
    <w:p w:rsidR="00E3407F" w:rsidRDefault="00E3407F" w:rsidP="00E3407F">
      <w:pPr>
        <w:pStyle w:val="a3"/>
        <w:kinsoku w:val="0"/>
        <w:overflowPunct w:val="0"/>
        <w:spacing w:before="60" w:line="263" w:lineRule="auto"/>
        <w:ind w:left="239" w:right="233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κάτωθι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υπογεγραμμένος,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δηλώνω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επισήμως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ότι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είμαι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10"/>
        </w:rPr>
        <w:t xml:space="preserve"> </w:t>
      </w:r>
      <w:r>
        <w:rPr>
          <w:rFonts w:ascii="Georgia" w:hAnsi="Georgia" w:cs="Georgia"/>
          <w:i/>
          <w:iCs/>
          <w:spacing w:val="-1"/>
        </w:rPr>
        <w:t>θέση,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κατόπιν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αιτήματος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χωρίς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καθυστέρηση,</w:t>
      </w:r>
      <w:r>
        <w:rPr>
          <w:rFonts w:ascii="Georgia" w:hAnsi="Georgia" w:cs="Georgia"/>
          <w:i/>
          <w:iCs/>
          <w:spacing w:val="97"/>
        </w:rPr>
        <w:t xml:space="preserve"> </w:t>
      </w:r>
      <w:r>
        <w:rPr>
          <w:rFonts w:ascii="Georgia" w:hAnsi="Georgia" w:cs="Georgia"/>
          <w:i/>
          <w:iCs/>
        </w:rPr>
        <w:t>να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προσκομίσω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πιστοποιητικά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τις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λοιπές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μορφές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αποδεικτικών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εγγράφων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που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αναφέρονται</w:t>
      </w:r>
      <w:r>
        <w:rPr>
          <w:rFonts w:ascii="Georgia" w:hAnsi="Georgia" w:cs="Georgia"/>
          <w:position w:val="5"/>
          <w:sz w:val="12"/>
          <w:szCs w:val="12"/>
        </w:rPr>
        <w:t>xxxii</w:t>
      </w:r>
      <w:r>
        <w:rPr>
          <w:rFonts w:ascii="Georgia" w:hAnsi="Georgia" w:cs="Georgia"/>
          <w:i/>
          <w:iCs/>
        </w:rPr>
        <w:t>,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εκτός</w:t>
      </w:r>
      <w:r>
        <w:rPr>
          <w:rFonts w:ascii="Georgia" w:hAnsi="Georgia" w:cs="Georgia"/>
          <w:i/>
          <w:iCs/>
          <w:spacing w:val="87"/>
        </w:rPr>
        <w:t xml:space="preserve"> </w:t>
      </w:r>
      <w:r>
        <w:rPr>
          <w:rFonts w:ascii="Georgia" w:hAnsi="Georgia" w:cs="Georgia"/>
          <w:i/>
          <w:iCs/>
        </w:rPr>
        <w:t>εάν :</w:t>
      </w:r>
    </w:p>
    <w:p w:rsidR="00E3407F" w:rsidRDefault="00E3407F" w:rsidP="00E3407F">
      <w:pPr>
        <w:pStyle w:val="a3"/>
        <w:kinsoku w:val="0"/>
        <w:overflowPunct w:val="0"/>
        <w:spacing w:before="61" w:line="263" w:lineRule="auto"/>
        <w:ind w:left="239" w:right="234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α)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η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αναθέτουσα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αρχή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</w:rPr>
        <w:t>ή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αναθέτων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φορέας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έχει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τη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  <w:spacing w:val="-1"/>
        </w:rPr>
        <w:t>δυνατότητα</w:t>
      </w:r>
      <w:r>
        <w:rPr>
          <w:rFonts w:ascii="Georgia" w:hAnsi="Georgia" w:cs="Georgia"/>
          <w:i/>
          <w:iCs/>
          <w:spacing w:val="2"/>
        </w:rPr>
        <w:t xml:space="preserve"> </w:t>
      </w:r>
      <w:r>
        <w:rPr>
          <w:rFonts w:ascii="Georgia" w:hAnsi="Georgia" w:cs="Georgia"/>
          <w:i/>
          <w:iCs/>
        </w:rPr>
        <w:t>να</w:t>
      </w:r>
      <w:r>
        <w:rPr>
          <w:rFonts w:ascii="Georgia" w:hAnsi="Georgia" w:cs="Georgia"/>
          <w:i/>
          <w:iCs/>
          <w:spacing w:val="2"/>
        </w:rPr>
        <w:t xml:space="preserve"> </w:t>
      </w:r>
      <w:r>
        <w:rPr>
          <w:rFonts w:ascii="Georgia" w:hAnsi="Georgia" w:cs="Georgia"/>
          <w:i/>
          <w:iCs/>
          <w:spacing w:val="-1"/>
        </w:rPr>
        <w:t>λάβει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2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σχετικά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δικαιολογητικά</w:t>
      </w:r>
      <w:r>
        <w:rPr>
          <w:rFonts w:ascii="Georgia" w:hAnsi="Georgia" w:cs="Georgia"/>
          <w:i/>
          <w:iCs/>
          <w:spacing w:val="71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απευθείας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με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πρόσβαση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3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εθνική</w:t>
      </w:r>
      <w:r>
        <w:rPr>
          <w:rFonts w:ascii="Georgia" w:hAnsi="Georgia" w:cs="Georgia"/>
          <w:i/>
          <w:iCs/>
          <w:spacing w:val="31"/>
        </w:rPr>
        <w:t xml:space="preserve"> </w:t>
      </w:r>
      <w:r>
        <w:rPr>
          <w:rFonts w:ascii="Georgia" w:hAnsi="Georgia" w:cs="Georgia"/>
          <w:i/>
          <w:iCs/>
          <w:spacing w:val="-1"/>
        </w:rPr>
        <w:t>βάση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δεδομένων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34"/>
        </w:rPr>
        <w:t xml:space="preserve"> </w:t>
      </w:r>
      <w:r>
        <w:rPr>
          <w:rFonts w:ascii="Georgia" w:hAnsi="Georgia" w:cs="Georgia"/>
          <w:i/>
          <w:iCs/>
          <w:spacing w:val="-1"/>
        </w:rPr>
        <w:t>οποιοδήποτε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  <w:spacing w:val="-1"/>
        </w:rPr>
        <w:t>κράτος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μέλος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αυτή</w:t>
      </w:r>
      <w:r>
        <w:rPr>
          <w:rFonts w:ascii="Georgia" w:hAnsi="Georgia" w:cs="Georgia"/>
          <w:i/>
          <w:iCs/>
          <w:spacing w:val="31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διατίθεται</w:t>
      </w:r>
      <w:r>
        <w:rPr>
          <w:rFonts w:ascii="Georgia" w:hAnsi="Georgia" w:cs="Georgia"/>
          <w:i/>
          <w:iCs/>
          <w:spacing w:val="75"/>
        </w:rPr>
        <w:t xml:space="preserve"> </w:t>
      </w:r>
      <w:r>
        <w:rPr>
          <w:rFonts w:ascii="Georgia" w:hAnsi="Georgia" w:cs="Georgia"/>
          <w:i/>
          <w:iCs/>
        </w:rPr>
        <w:t>δωρεάν</w:t>
      </w:r>
      <w:r>
        <w:rPr>
          <w:rFonts w:ascii="Georgia" w:hAnsi="Georgia" w:cs="Georgia"/>
          <w:position w:val="5"/>
          <w:sz w:val="12"/>
          <w:szCs w:val="12"/>
        </w:rPr>
        <w:t>xxxiii</w:t>
      </w:r>
      <w:hyperlink w:anchor="bookmark42" w:history="1">
        <w:r>
          <w:rPr>
            <w:rFonts w:ascii="Georgia" w:hAnsi="Georgia" w:cs="Georgia"/>
            <w:i/>
            <w:iCs/>
          </w:rPr>
          <w:t>.</w:t>
        </w:r>
      </w:hyperlink>
    </w:p>
    <w:p w:rsidR="00E3407F" w:rsidRDefault="00E3407F" w:rsidP="00E3407F">
      <w:pPr>
        <w:pStyle w:val="a3"/>
        <w:kinsoku w:val="0"/>
        <w:overflowPunct w:val="0"/>
        <w:spacing w:before="61"/>
        <w:ind w:left="239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  <w:spacing w:val="-1"/>
        </w:rPr>
        <w:t xml:space="preserve">β) </w:t>
      </w:r>
      <w:r>
        <w:rPr>
          <w:rFonts w:ascii="Georgia" w:hAnsi="Georgia" w:cs="Georgia"/>
          <w:i/>
          <w:iCs/>
        </w:rPr>
        <w:t>η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αναθέτουσα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αρχή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</w:rPr>
        <w:t>ή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-1"/>
        </w:rPr>
        <w:t xml:space="preserve"> αναθέτων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φορέας έχουν</w:t>
      </w:r>
      <w:r>
        <w:rPr>
          <w:rFonts w:ascii="Georgia" w:hAnsi="Georgia" w:cs="Georgia"/>
          <w:i/>
          <w:iCs/>
        </w:rPr>
        <w:t xml:space="preserve"> ήδη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στην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κατοχή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  <w:spacing w:val="-1"/>
        </w:rPr>
        <w:t xml:space="preserve">τους </w:t>
      </w:r>
      <w:r>
        <w:rPr>
          <w:rFonts w:ascii="Georgia" w:hAnsi="Georgia" w:cs="Georgia"/>
          <w:i/>
          <w:iCs/>
        </w:rPr>
        <w:t xml:space="preserve">τα </w:t>
      </w:r>
      <w:r>
        <w:rPr>
          <w:rFonts w:ascii="Georgia" w:hAnsi="Georgia" w:cs="Georgia"/>
          <w:i/>
          <w:iCs/>
          <w:spacing w:val="-1"/>
        </w:rPr>
        <w:t>σχετικά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έγγραφα.</w:t>
      </w:r>
    </w:p>
    <w:p w:rsidR="00E3407F" w:rsidRDefault="00E3407F" w:rsidP="00E3407F">
      <w:pPr>
        <w:pStyle w:val="a3"/>
        <w:kinsoku w:val="0"/>
        <w:overflowPunct w:val="0"/>
        <w:spacing w:before="81" w:line="264" w:lineRule="auto"/>
        <w:ind w:left="239" w:right="231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κάτωθι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υπογεγραμμένος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δίδω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επισήμως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τη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συγκατάθεσή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μου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στον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</w:rPr>
        <w:t>ΕΛΛΗΝΙΚΟ</w:t>
      </w:r>
      <w:r>
        <w:rPr>
          <w:rFonts w:ascii="Georgia" w:hAnsi="Georgia" w:cs="Georgia"/>
          <w:spacing w:val="7"/>
        </w:rPr>
        <w:t xml:space="preserve"> </w:t>
      </w:r>
      <w:r>
        <w:rPr>
          <w:rFonts w:ascii="Georgia" w:hAnsi="Georgia" w:cs="Georgia"/>
          <w:spacing w:val="-1"/>
        </w:rPr>
        <w:t>ΓΕΩΡΓΙΚΟ</w:t>
      </w:r>
      <w:r>
        <w:rPr>
          <w:rFonts w:ascii="Georgia" w:hAnsi="Georgia" w:cs="Georgia"/>
          <w:spacing w:val="7"/>
        </w:rPr>
        <w:t xml:space="preserve"> </w:t>
      </w:r>
      <w:r>
        <w:rPr>
          <w:rFonts w:ascii="Georgia" w:hAnsi="Georgia" w:cs="Georgia"/>
          <w:spacing w:val="-1"/>
        </w:rPr>
        <w:t>ΟΡΓΑΝΙΣΜΟ-</w:t>
      </w:r>
      <w:r>
        <w:rPr>
          <w:rFonts w:ascii="Georgia" w:hAnsi="Georgia" w:cs="Georgia"/>
          <w:spacing w:val="67"/>
        </w:rPr>
        <w:t xml:space="preserve"> </w:t>
      </w:r>
      <w:r>
        <w:rPr>
          <w:rFonts w:ascii="Georgia" w:hAnsi="Georgia" w:cs="Georgia"/>
          <w:spacing w:val="-1"/>
        </w:rPr>
        <w:t>ΔΗΜΗΤΡΑ/</w:t>
      </w:r>
      <w:r>
        <w:rPr>
          <w:rFonts w:ascii="Georgia" w:hAnsi="Georgia" w:cs="Georgia"/>
          <w:spacing w:val="41"/>
        </w:rPr>
        <w:t xml:space="preserve"> </w:t>
      </w:r>
      <w:r>
        <w:rPr>
          <w:rFonts w:ascii="Georgia" w:hAnsi="Georgia" w:cs="Georgia"/>
          <w:spacing w:val="-1"/>
        </w:rPr>
        <w:t>ΙΝΣΤΙΤΟΥΤΟ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ΑΛΙΕΥΤΙΚΗΣ</w:t>
      </w:r>
      <w:r>
        <w:rPr>
          <w:rFonts w:ascii="Georgia" w:hAnsi="Georgia" w:cs="Georgia"/>
          <w:spacing w:val="41"/>
        </w:rPr>
        <w:t xml:space="preserve"> </w:t>
      </w:r>
      <w:r>
        <w:rPr>
          <w:rFonts w:ascii="Georgia" w:hAnsi="Georgia" w:cs="Georgia"/>
          <w:spacing w:val="-1"/>
        </w:rPr>
        <w:t>ΕΡΕΥΝΑΣ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i/>
          <w:iCs/>
        </w:rPr>
        <w:t>,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προκειμένου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</w:rPr>
        <w:t>να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αποκτήσει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πρόσβαση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65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δικαιολογητικά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των</w:t>
      </w:r>
      <w:r>
        <w:rPr>
          <w:rFonts w:ascii="Georgia" w:hAnsi="Georgia" w:cs="Georgia"/>
          <w:i/>
          <w:iCs/>
          <w:spacing w:val="10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πληροφοριών</w:t>
      </w:r>
      <w:r>
        <w:rPr>
          <w:rFonts w:ascii="Georgia" w:hAnsi="Georgia" w:cs="Georgia"/>
          <w:i/>
          <w:iCs/>
          <w:spacing w:val="10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τις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οποίες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</w:rPr>
        <w:t>έχω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υποβάλλει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στ.............................................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</w:rPr>
        <w:t>[να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προσδιοριστεί</w:t>
      </w:r>
      <w:r>
        <w:rPr>
          <w:rFonts w:ascii="Georgia" w:hAnsi="Georgia" w:cs="Georgia"/>
          <w:i/>
          <w:iCs/>
          <w:spacing w:val="79"/>
        </w:rPr>
        <w:t xml:space="preserve"> </w:t>
      </w:r>
      <w:r>
        <w:rPr>
          <w:rFonts w:ascii="Georgia" w:hAnsi="Georgia" w:cs="Georgia"/>
          <w:i/>
          <w:iCs/>
        </w:rPr>
        <w:t>το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αντίστοιχο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μέρος/ενότητα/σημείο]</w:t>
      </w:r>
      <w:r>
        <w:rPr>
          <w:rFonts w:ascii="Georgia" w:hAnsi="Georgia" w:cs="Georgia"/>
          <w:i/>
          <w:iCs/>
          <w:spacing w:val="16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του</w:t>
      </w:r>
      <w:r>
        <w:rPr>
          <w:rFonts w:ascii="Georgia" w:hAnsi="Georgia" w:cs="Georgia"/>
          <w:i/>
          <w:iCs/>
          <w:spacing w:val="18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παρόντος</w:t>
      </w:r>
      <w:r>
        <w:rPr>
          <w:rFonts w:ascii="Georgia" w:hAnsi="Georgia" w:cs="Georgia"/>
          <w:i/>
          <w:iCs/>
          <w:spacing w:val="18"/>
        </w:rPr>
        <w:t xml:space="preserve"> </w:t>
      </w:r>
      <w:r>
        <w:rPr>
          <w:rFonts w:ascii="Georgia" w:hAnsi="Georgia" w:cs="Georgia"/>
          <w:i/>
          <w:iCs/>
          <w:spacing w:val="-1"/>
        </w:rPr>
        <w:t>Τυποποιημένου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</w:rPr>
        <w:t>Εντύπου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Υπεύθυνης</w:t>
      </w:r>
      <w:r>
        <w:rPr>
          <w:rFonts w:ascii="Georgia" w:hAnsi="Georgia" w:cs="Georgia"/>
          <w:i/>
          <w:iCs/>
          <w:spacing w:val="21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Δήλωσης</w:t>
      </w:r>
      <w:r>
        <w:rPr>
          <w:rFonts w:ascii="Georgia" w:hAnsi="Georgia" w:cs="Georgia"/>
          <w:i/>
          <w:iCs/>
          <w:spacing w:val="16"/>
        </w:rPr>
        <w:t xml:space="preserve"> </w:t>
      </w:r>
      <w:r>
        <w:rPr>
          <w:rFonts w:ascii="Georgia" w:hAnsi="Georgia" w:cs="Georgia"/>
          <w:i/>
          <w:iCs/>
          <w:spacing w:val="-1"/>
        </w:rPr>
        <w:t>για</w:t>
      </w:r>
      <w:r>
        <w:rPr>
          <w:rFonts w:ascii="Georgia" w:hAnsi="Georgia" w:cs="Georgia"/>
          <w:i/>
          <w:iCs/>
          <w:spacing w:val="19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τους</w:t>
      </w:r>
      <w:r>
        <w:rPr>
          <w:rFonts w:ascii="Georgia" w:hAnsi="Georgia" w:cs="Georgia"/>
          <w:i/>
          <w:iCs/>
          <w:spacing w:val="8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σκοπούς του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υπ’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αριθμ.</w:t>
      </w:r>
      <w:r w:rsidRPr="00806BFB">
        <w:rPr>
          <w:rFonts w:ascii="Georgia" w:hAnsi="Georgia" w:cs="Georgia"/>
          <w:i/>
          <w:iCs/>
          <w:spacing w:val="-1"/>
        </w:rPr>
        <w:t>πρωτ.</w:t>
      </w:r>
      <w:r w:rsidRPr="00806BFB">
        <w:rPr>
          <w:rFonts w:ascii="Georgia" w:hAnsi="Georgia" w:cs="Georgia"/>
          <w:i/>
          <w:iCs/>
          <w:spacing w:val="1"/>
        </w:rPr>
        <w:t xml:space="preserve"> </w:t>
      </w:r>
      <w:r w:rsidRPr="00806BFB">
        <w:rPr>
          <w:rFonts w:ascii="Georgia" w:hAnsi="Georgia" w:cs="Georgia"/>
          <w:i/>
          <w:iCs/>
          <w:spacing w:val="-1"/>
        </w:rPr>
        <w:t>1242/10-04-2019</w:t>
      </w:r>
      <w:r w:rsidRPr="00806BFB">
        <w:rPr>
          <w:rFonts w:ascii="Georgia" w:hAnsi="Georgia" w:cs="Georgia"/>
          <w:i/>
          <w:iCs/>
        </w:rPr>
        <w:t xml:space="preserve"> </w:t>
      </w:r>
      <w:r w:rsidRPr="00806BFB">
        <w:rPr>
          <w:rFonts w:ascii="Georgia" w:hAnsi="Georgia" w:cs="Georgia"/>
          <w:i/>
          <w:iCs/>
          <w:spacing w:val="-1"/>
        </w:rPr>
        <w:t>συνοπτικο</w:t>
      </w:r>
      <w:r>
        <w:rPr>
          <w:rFonts w:ascii="Georgia" w:hAnsi="Georgia" w:cs="Georgia"/>
          <w:i/>
          <w:iCs/>
          <w:spacing w:val="-1"/>
        </w:rPr>
        <w:t>ύ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διαγωνισμού.</w:t>
      </w:r>
    </w:p>
    <w:p w:rsidR="00E3407F" w:rsidRDefault="00E3407F" w:rsidP="00E3407F">
      <w:pPr>
        <w:pStyle w:val="a3"/>
        <w:kinsoku w:val="0"/>
        <w:overflowPunct w:val="0"/>
        <w:spacing w:before="58"/>
        <w:ind w:left="239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  <w:spacing w:val="-1"/>
        </w:rPr>
        <w:t xml:space="preserve">Ημερομηνία, τόπος και, όπου </w:t>
      </w:r>
      <w:r>
        <w:rPr>
          <w:rFonts w:ascii="Georgia" w:hAnsi="Georgia" w:cs="Georgia"/>
          <w:i/>
          <w:iCs/>
        </w:rPr>
        <w:t>ζητείται</w:t>
      </w:r>
      <w:r>
        <w:rPr>
          <w:rFonts w:ascii="Georgia" w:hAnsi="Georgia" w:cs="Georgia"/>
          <w:i/>
          <w:iCs/>
          <w:spacing w:val="-1"/>
        </w:rPr>
        <w:t xml:space="preserve"> </w:t>
      </w:r>
      <w:r>
        <w:rPr>
          <w:rFonts w:ascii="Georgia" w:hAnsi="Georgia" w:cs="Georgia"/>
          <w:i/>
          <w:iCs/>
        </w:rPr>
        <w:t>ή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</w:rPr>
        <w:t>είναι</w:t>
      </w:r>
      <w:r>
        <w:rPr>
          <w:rFonts w:ascii="Georgia" w:hAnsi="Georgia" w:cs="Georgia"/>
          <w:i/>
          <w:iCs/>
          <w:spacing w:val="-1"/>
        </w:rPr>
        <w:t xml:space="preserve"> απαραίτητο, υπογραφή(-ές):</w:t>
      </w:r>
      <w:r>
        <w:rPr>
          <w:rFonts w:ascii="Georgia" w:hAnsi="Georgia" w:cs="Georgia"/>
          <w:i/>
          <w:iCs/>
        </w:rPr>
        <w:t xml:space="preserve"> [……]</w:t>
      </w:r>
    </w:p>
    <w:p w:rsidR="00E3407F" w:rsidRDefault="00E3407F" w:rsidP="00E3407F">
      <w:pPr>
        <w:pStyle w:val="a3"/>
        <w:kinsoku w:val="0"/>
        <w:overflowPunct w:val="0"/>
        <w:spacing w:before="58"/>
        <w:ind w:left="239"/>
        <w:jc w:val="both"/>
        <w:rPr>
          <w:rFonts w:ascii="Georgia" w:hAnsi="Georgia" w:cs="Georgia"/>
        </w:rPr>
        <w:sectPr w:rsidR="00E3407F">
          <w:pgSz w:w="11910" w:h="16840"/>
          <w:pgMar w:top="2260" w:right="1180" w:bottom="860" w:left="1560" w:header="0" w:footer="664" w:gutter="0"/>
          <w:cols w:space="720"/>
          <w:noEndnote/>
        </w:sectPr>
      </w:pPr>
    </w:p>
    <w:p w:rsidR="00E3407F" w:rsidRDefault="00E3407F" w:rsidP="00E3407F">
      <w:pPr>
        <w:pStyle w:val="a3"/>
        <w:kinsoku w:val="0"/>
        <w:overflowPunct w:val="0"/>
        <w:spacing w:before="5"/>
        <w:ind w:left="0"/>
        <w:rPr>
          <w:rFonts w:ascii="Georgia" w:hAnsi="Georgia" w:cs="Georgia"/>
          <w:i/>
          <w:iCs/>
          <w:sz w:val="10"/>
          <w:szCs w:val="10"/>
        </w:rPr>
      </w:pPr>
    </w:p>
    <w:p w:rsidR="00E3407F" w:rsidRDefault="00E3407F" w:rsidP="00E3407F">
      <w:pPr>
        <w:pStyle w:val="a3"/>
        <w:kinsoku w:val="0"/>
        <w:overflowPunct w:val="0"/>
        <w:spacing w:line="20" w:lineRule="atLeast"/>
        <w:ind w:left="114"/>
        <w:rPr>
          <w:rFonts w:ascii="Georgia" w:hAnsi="Georgia" w:cs="Georgia"/>
          <w:sz w:val="2"/>
          <w:szCs w:val="2"/>
        </w:rPr>
      </w:pPr>
      <w:r>
        <w:rPr>
          <w:noProof/>
        </w:rPr>
      </w:r>
      <w:r>
        <w:rPr>
          <w:rFonts w:ascii="Georgia" w:hAnsi="Georgia" w:cs="Georgia"/>
          <w:sz w:val="2"/>
          <w:szCs w:val="2"/>
        </w:rPr>
        <w:pict>
          <v:group id="_x0000_s1061" style="width:144.6pt;height:1pt;mso-position-horizontal-relative:char;mso-position-vertical-relative:line" coordsize="2892,20" o:allowincell="f">
            <v:shape id="_x0000_s1062" style="position:absolute;left:5;top:5;width:2880;height:20;mso-position-horizontal-relative:page;mso-position-vertical-relative:page" coordsize="2880,20" o:allowincell="f" path="m,hhl2880,e" filled="f" strokeweight=".58pt">
              <v:path arrowok="t"/>
            </v:shape>
            <w10:wrap type="none"/>
            <w10:anchorlock/>
          </v:group>
        </w:pict>
      </w: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rFonts w:ascii="Georgia" w:hAnsi="Georgia" w:cs="Georgia"/>
          <w:i/>
          <w:iCs/>
          <w:sz w:val="8"/>
          <w:szCs w:val="8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before="63" w:line="275" w:lineRule="auto"/>
        <w:ind w:right="113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Σε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περίπτωση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αναθέτουσα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αρχή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/αναθέτων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περισσότερες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(οι)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(του)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μίας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(ενός)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θα</w:t>
      </w:r>
      <w:r>
        <w:rPr>
          <w:rFonts w:ascii="Calibri" w:hAnsi="Calibri" w:cs="Calibri"/>
          <w:spacing w:val="75"/>
        </w:rPr>
        <w:t xml:space="preserve"> </w:t>
      </w:r>
      <w:r>
        <w:rPr>
          <w:rFonts w:ascii="Calibri" w:hAnsi="Calibri" w:cs="Calibri"/>
          <w:spacing w:val="-1"/>
        </w:rPr>
        <w:t>αναφέρεται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αυτών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ind w:left="40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Επαναλάβετε 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στοιχεία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αρμοδίων,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όνομα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 xml:space="preserve">επώνυμο,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5" w:lineRule="auto"/>
        <w:ind w:right="112" w:firstLine="0"/>
        <w:jc w:val="both"/>
        <w:rPr>
          <w:rFonts w:ascii="Calibri" w:hAnsi="Calibri" w:cs="Calibri"/>
          <w:spacing w:val="-1"/>
        </w:rPr>
      </w:pPr>
      <w:bookmarkStart w:id="1" w:name="bookmark37"/>
      <w:bookmarkEnd w:id="1"/>
      <w:r>
        <w:rPr>
          <w:rFonts w:ascii="Calibri" w:hAnsi="Calibri" w:cs="Calibri"/>
          <w:spacing w:val="-1"/>
        </w:rPr>
        <w:t>Βλέπε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σύσταση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Επιτροπής,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6ης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Μαΐου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2003,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τον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ορισμό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πολύ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μικρών,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μικρών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69"/>
        </w:rPr>
        <w:t xml:space="preserve"> </w:t>
      </w:r>
      <w:bookmarkStart w:id="2" w:name="bookmark38"/>
      <w:bookmarkEnd w:id="2"/>
      <w:r>
        <w:rPr>
          <w:rFonts w:ascii="Calibri" w:hAnsi="Calibri" w:cs="Calibri"/>
          <w:spacing w:val="-1"/>
        </w:rPr>
        <w:t>μεσαίων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επιχειρήσεων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124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20.5.2003,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36).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Οι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πληροφορίες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αυτές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απαιτούνται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2"/>
        </w:rPr>
        <w:t>μόνο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στατιστικούς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1"/>
        </w:rPr>
        <w:t>σκοπούς.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kinsoku w:val="0"/>
        <w:overflowPunct w:val="0"/>
        <w:spacing w:line="275" w:lineRule="auto"/>
        <w:ind w:left="119" w:right="11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Πολύ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"/>
        </w:rPr>
        <w:t>μικρή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1"/>
        </w:rPr>
        <w:t>επιχείρηση: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spacing w:val="-1"/>
        </w:rPr>
        <w:t>επιχείρηση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b/>
          <w:bCs/>
          <w:spacing w:val="-2"/>
        </w:rPr>
        <w:t>απασχολεί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λιγότερους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από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"/>
        </w:rPr>
        <w:t>10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1"/>
        </w:rPr>
        <w:t>εργαζομένους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οποίας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ετήσιος</w:t>
      </w:r>
      <w:r>
        <w:rPr>
          <w:rFonts w:ascii="Calibri" w:hAnsi="Calibri" w:cs="Calibri"/>
          <w:spacing w:val="66"/>
        </w:rPr>
        <w:t xml:space="preserve"> </w:t>
      </w:r>
      <w:r>
        <w:rPr>
          <w:rFonts w:ascii="Calibri" w:hAnsi="Calibri" w:cs="Calibri"/>
          <w:spacing w:val="-2"/>
        </w:rPr>
        <w:t>κύκλος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εργασιών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 xml:space="preserve">και/ή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ετήσιου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ισολογισμού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δεν υπερβαίνει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τα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2 </w:t>
      </w:r>
      <w:r>
        <w:rPr>
          <w:rFonts w:ascii="Calibri" w:hAnsi="Calibri" w:cs="Calibri"/>
          <w:b/>
          <w:bCs/>
          <w:spacing w:val="-1"/>
        </w:rPr>
        <w:t xml:space="preserve">εκατομμύρια </w:t>
      </w:r>
      <w:r>
        <w:rPr>
          <w:rFonts w:ascii="Calibri" w:hAnsi="Calibri" w:cs="Calibri"/>
          <w:b/>
          <w:bCs/>
        </w:rPr>
        <w:t>ευρώ</w:t>
      </w:r>
      <w:r>
        <w:rPr>
          <w:rFonts w:ascii="Calibri" w:hAnsi="Calibri" w:cs="Calibri"/>
        </w:rPr>
        <w:t>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kinsoku w:val="0"/>
        <w:overflowPunct w:val="0"/>
        <w:spacing w:line="275" w:lineRule="auto"/>
        <w:ind w:left="119" w:right="111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b/>
          <w:bCs/>
          <w:spacing w:val="-1"/>
        </w:rPr>
        <w:t>Μικρή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επιχείρηση: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spacing w:val="-1"/>
        </w:rPr>
        <w:t xml:space="preserve">επιχείρηση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απασχολεί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λιγότερους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από</w:t>
      </w:r>
      <w:r>
        <w:rPr>
          <w:rFonts w:ascii="Calibri" w:hAnsi="Calibri" w:cs="Calibri"/>
          <w:b/>
          <w:bCs/>
          <w:spacing w:val="-1"/>
        </w:rPr>
        <w:t xml:space="preserve"> 50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εργαζομένους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οποίας</w:t>
      </w:r>
      <w:r>
        <w:rPr>
          <w:rFonts w:ascii="Calibri" w:hAnsi="Calibri" w:cs="Calibri"/>
        </w:rPr>
        <w:t xml:space="preserve"> 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ετήσιος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κύκλος</w:t>
      </w:r>
      <w:r>
        <w:rPr>
          <w:rFonts w:ascii="Calibri" w:hAnsi="Calibri" w:cs="Calibri"/>
          <w:spacing w:val="62"/>
        </w:rPr>
        <w:t xml:space="preserve"> </w:t>
      </w:r>
      <w:r>
        <w:rPr>
          <w:rFonts w:ascii="Calibri" w:hAnsi="Calibri" w:cs="Calibri"/>
          <w:spacing w:val="-1"/>
        </w:rPr>
        <w:t>εργασιών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και/ή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ετήσιου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ισολογισμού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 xml:space="preserve">δεν </w:t>
      </w:r>
      <w:r>
        <w:rPr>
          <w:rFonts w:ascii="Calibri" w:hAnsi="Calibri" w:cs="Calibri"/>
          <w:b/>
          <w:bCs/>
          <w:spacing w:val="-2"/>
        </w:rPr>
        <w:t>υπερβαίνει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τα</w:t>
      </w:r>
      <w:r>
        <w:rPr>
          <w:rFonts w:ascii="Calibri" w:hAnsi="Calibri" w:cs="Calibri"/>
          <w:b/>
          <w:bCs/>
          <w:spacing w:val="-1"/>
        </w:rPr>
        <w:t xml:space="preserve"> 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εκατομμύρια ευρώ</w:t>
      </w:r>
      <w:r>
        <w:rPr>
          <w:rFonts w:ascii="Calibri" w:hAnsi="Calibri" w:cs="Calibri"/>
          <w:spacing w:val="-1"/>
        </w:rPr>
        <w:t>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3"/>
        <w:kinsoku w:val="0"/>
        <w:overflowPunct w:val="0"/>
        <w:spacing w:line="275" w:lineRule="auto"/>
        <w:ind w:left="119" w:right="115"/>
        <w:jc w:val="both"/>
        <w:rPr>
          <w:rFonts w:ascii="Calibri" w:hAnsi="Calibri" w:cs="Calibri"/>
          <w:b w:val="0"/>
          <w:bCs w:val="0"/>
          <w:spacing w:val="-1"/>
        </w:rPr>
      </w:pPr>
      <w:r>
        <w:rPr>
          <w:rFonts w:ascii="Calibri" w:hAnsi="Calibri" w:cs="Calibri"/>
          <w:spacing w:val="-1"/>
        </w:rPr>
        <w:t>Μεσαίες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επιχειρήσεις: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επιχειρήσεις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ούτε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2"/>
        </w:rPr>
        <w:t>πολύ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2"/>
        </w:rPr>
        <w:t>μικρές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ούτε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μικρές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b w:val="0"/>
          <w:bCs w:val="0"/>
        </w:rPr>
        <w:t>οι</w:t>
      </w:r>
      <w:r>
        <w:rPr>
          <w:rFonts w:ascii="Calibri" w:hAnsi="Calibri" w:cs="Calibri"/>
          <w:b w:val="0"/>
          <w:bCs w:val="0"/>
          <w:spacing w:val="10"/>
        </w:rPr>
        <w:t xml:space="preserve"> </w:t>
      </w:r>
      <w:r>
        <w:rPr>
          <w:rFonts w:ascii="Calibri" w:hAnsi="Calibri" w:cs="Calibri"/>
          <w:b w:val="0"/>
          <w:bCs w:val="0"/>
          <w:spacing w:val="-1"/>
        </w:rPr>
        <w:t>οποίες</w:t>
      </w:r>
      <w:r>
        <w:rPr>
          <w:rFonts w:ascii="Calibri" w:hAnsi="Calibri" w:cs="Calibri"/>
          <w:b w:val="0"/>
          <w:bCs w:val="0"/>
          <w:spacing w:val="10"/>
        </w:rPr>
        <w:t xml:space="preserve"> </w:t>
      </w:r>
      <w:r>
        <w:rPr>
          <w:rFonts w:ascii="Calibri" w:hAnsi="Calibri" w:cs="Calibri"/>
          <w:spacing w:val="-2"/>
        </w:rPr>
        <w:t>απασχολούν</w:t>
      </w:r>
      <w:r>
        <w:rPr>
          <w:rFonts w:ascii="Calibri" w:hAnsi="Calibri" w:cs="Calibri"/>
          <w:spacing w:val="55"/>
        </w:rPr>
        <w:t xml:space="preserve"> </w:t>
      </w:r>
      <w:r>
        <w:rPr>
          <w:rFonts w:ascii="Calibri" w:hAnsi="Calibri" w:cs="Calibri"/>
          <w:spacing w:val="-1"/>
        </w:rPr>
        <w:t>λιγότερους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250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εργαζομένους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b w:val="0"/>
          <w:bCs w:val="0"/>
          <w:spacing w:val="-3"/>
        </w:rPr>
        <w:t>και</w:t>
      </w:r>
      <w:r>
        <w:rPr>
          <w:rFonts w:ascii="Calibri" w:hAnsi="Calibri" w:cs="Calibri"/>
          <w:b w:val="0"/>
          <w:bCs w:val="0"/>
          <w:spacing w:val="13"/>
        </w:rPr>
        <w:t xml:space="preserve"> </w:t>
      </w:r>
      <w:r>
        <w:rPr>
          <w:rFonts w:ascii="Calibri" w:hAnsi="Calibri" w:cs="Calibri"/>
          <w:b w:val="0"/>
          <w:bCs w:val="0"/>
          <w:spacing w:val="-1"/>
        </w:rPr>
        <w:t>των</w:t>
      </w:r>
      <w:r>
        <w:rPr>
          <w:rFonts w:ascii="Calibri" w:hAnsi="Calibri" w:cs="Calibri"/>
          <w:b w:val="0"/>
          <w:bCs w:val="0"/>
          <w:spacing w:val="10"/>
        </w:rPr>
        <w:t xml:space="preserve"> </w:t>
      </w:r>
      <w:r>
        <w:rPr>
          <w:rFonts w:ascii="Calibri" w:hAnsi="Calibri" w:cs="Calibri"/>
          <w:b w:val="0"/>
          <w:bCs w:val="0"/>
          <w:spacing w:val="-1"/>
        </w:rPr>
        <w:t>οποίων</w:t>
      </w:r>
      <w:r>
        <w:rPr>
          <w:rFonts w:ascii="Calibri" w:hAnsi="Calibri" w:cs="Calibri"/>
          <w:b w:val="0"/>
          <w:bCs w:val="0"/>
          <w:spacing w:val="10"/>
        </w:rPr>
        <w:t xml:space="preserve"> </w:t>
      </w:r>
      <w:r>
        <w:rPr>
          <w:rFonts w:ascii="Calibri" w:hAnsi="Calibri" w:cs="Calibri"/>
          <w:b w:val="0"/>
          <w:bCs w:val="0"/>
        </w:rPr>
        <w:t>ο</w:t>
      </w:r>
      <w:r>
        <w:rPr>
          <w:rFonts w:ascii="Calibri" w:hAnsi="Calibri" w:cs="Calibri"/>
          <w:b w:val="0"/>
          <w:bCs w:val="0"/>
          <w:spacing w:val="13"/>
        </w:rPr>
        <w:t xml:space="preserve"> </w:t>
      </w:r>
      <w:r>
        <w:rPr>
          <w:rFonts w:ascii="Calibri" w:hAnsi="Calibri" w:cs="Calibri"/>
          <w:spacing w:val="-1"/>
        </w:rPr>
        <w:t>ετήσιος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κύκλος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εργασιών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υπερβαίνει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τα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50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εκατομμύρια</w:t>
      </w:r>
      <w:r>
        <w:rPr>
          <w:rFonts w:ascii="Calibri" w:hAnsi="Calibri" w:cs="Calibri"/>
          <w:spacing w:val="69"/>
        </w:rPr>
        <w:t xml:space="preserve"> </w:t>
      </w:r>
      <w:r>
        <w:rPr>
          <w:rFonts w:ascii="Calibri" w:hAnsi="Calibri" w:cs="Calibri"/>
          <w:spacing w:val="-1"/>
        </w:rPr>
        <w:t>ευρώ</w:t>
      </w:r>
      <w:r>
        <w:rPr>
          <w:rFonts w:ascii="Calibri" w:hAnsi="Calibri" w:cs="Calibri"/>
          <w:i/>
          <w:iCs/>
          <w:spacing w:val="-1"/>
        </w:rPr>
        <w:t xml:space="preserve">και/ή </w:t>
      </w:r>
      <w:r>
        <w:rPr>
          <w:rFonts w:ascii="Calibri" w:hAnsi="Calibri" w:cs="Calibri"/>
          <w:b w:val="0"/>
          <w:bCs w:val="0"/>
          <w:spacing w:val="-2"/>
        </w:rPr>
        <w:t>το</w:t>
      </w:r>
      <w:r>
        <w:rPr>
          <w:rFonts w:ascii="Calibri" w:hAnsi="Calibri" w:cs="Calibri"/>
          <w:b w:val="0"/>
          <w:bCs w:val="0"/>
          <w:spacing w:val="1"/>
        </w:rPr>
        <w:t xml:space="preserve"> </w:t>
      </w:r>
      <w:r>
        <w:rPr>
          <w:rFonts w:ascii="Calibri" w:hAnsi="Calibri" w:cs="Calibri"/>
          <w:spacing w:val="-2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-1"/>
        </w:rPr>
        <w:t xml:space="preserve"> ετήσιου ισολογισμού </w:t>
      </w:r>
      <w:r>
        <w:rPr>
          <w:rFonts w:ascii="Calibri" w:hAnsi="Calibri" w:cs="Calibri"/>
        </w:rPr>
        <w:t>δεν</w:t>
      </w:r>
      <w:r>
        <w:rPr>
          <w:rFonts w:ascii="Calibri" w:hAnsi="Calibri" w:cs="Calibri"/>
          <w:spacing w:val="-1"/>
        </w:rPr>
        <w:t xml:space="preserve"> υπερβαίνει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τα</w:t>
      </w:r>
      <w:r>
        <w:rPr>
          <w:rFonts w:ascii="Calibri" w:hAnsi="Calibri" w:cs="Calibri"/>
          <w:spacing w:val="-1"/>
        </w:rPr>
        <w:t xml:space="preserve"> 43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εκατομμύρια ευρώ</w:t>
      </w:r>
      <w:r>
        <w:rPr>
          <w:rFonts w:ascii="Calibri" w:hAnsi="Calibri" w:cs="Calibri"/>
          <w:b w:val="0"/>
          <w:bCs w:val="0"/>
          <w:spacing w:val="-1"/>
        </w:rPr>
        <w:t>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3"/>
        </w:tabs>
        <w:kinsoku w:val="0"/>
        <w:overflowPunct w:val="0"/>
        <w:spacing w:line="275" w:lineRule="auto"/>
        <w:ind w:left="119" w:right="115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Έχει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δηλαδή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ως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κύριο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σκοπό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κοινωνική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επαγγελματική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ένταξη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ατόμων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αναπηρία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μειονεκτούντων</w:t>
      </w:r>
      <w:r>
        <w:rPr>
          <w:rFonts w:ascii="Calibri" w:hAnsi="Calibri" w:cs="Calibri"/>
          <w:spacing w:val="89"/>
        </w:rPr>
        <w:t xml:space="preserve"> </w:t>
      </w:r>
      <w:bookmarkStart w:id="3" w:name="bookmark39"/>
      <w:bookmarkEnd w:id="3"/>
      <w:r>
        <w:rPr>
          <w:rFonts w:ascii="Calibri" w:hAnsi="Calibri" w:cs="Calibri"/>
          <w:spacing w:val="-1"/>
        </w:rPr>
        <w:t>ατόμων.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3"/>
        </w:tabs>
        <w:kinsoku w:val="0"/>
        <w:overflowPunct w:val="0"/>
        <w:ind w:left="402" w:hanging="283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</w:rPr>
        <w:t>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 xml:space="preserve">δικαιολογητικά και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κατάταξη,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εάν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υπάρχουν,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αναφέρονται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πιστοποίηση.</w:t>
      </w:r>
    </w:p>
    <w:p w:rsidR="00E3407F" w:rsidRDefault="00E3407F" w:rsidP="00E3407F">
      <w:pPr>
        <w:pStyle w:val="a3"/>
        <w:kinsoku w:val="0"/>
        <w:overflowPunct w:val="0"/>
        <w:spacing w:before="12"/>
        <w:ind w:left="0"/>
        <w:rPr>
          <w:rFonts w:ascii="Calibri" w:hAnsi="Calibri" w:cs="Calibri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3"/>
        </w:tabs>
        <w:kinsoku w:val="0"/>
        <w:overflowPunct w:val="0"/>
        <w:ind w:left="402" w:hanging="283"/>
        <w:jc w:val="both"/>
        <w:rPr>
          <w:rFonts w:ascii="Calibri" w:hAnsi="Calibri" w:cs="Calibri"/>
          <w:spacing w:val="-2"/>
        </w:rPr>
      </w:pPr>
      <w:bookmarkStart w:id="4" w:name="bookmark40"/>
      <w:bookmarkEnd w:id="4"/>
      <w:r>
        <w:rPr>
          <w:rFonts w:ascii="Calibri" w:hAnsi="Calibri" w:cs="Calibri"/>
          <w:spacing w:val="-1"/>
        </w:rPr>
        <w:t>Ειδικότερα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μέλος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ένωσης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κοινοπραξίας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άλλου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παρόμοιου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καθεστώτος.</w:t>
      </w: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44"/>
        </w:tabs>
        <w:kinsoku w:val="0"/>
        <w:overflowPunct w:val="0"/>
        <w:spacing w:line="276" w:lineRule="auto"/>
        <w:ind w:left="119" w:right="112" w:firstLine="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1"/>
        </w:rPr>
        <w:t>Επισημαίνεται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ότι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δεύτερο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εδάφιο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1"/>
        </w:rPr>
        <w:t>78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“</w:t>
      </w:r>
      <w:r>
        <w:rPr>
          <w:rFonts w:ascii="Calibri" w:hAnsi="Calibri" w:cs="Calibri"/>
          <w:i/>
          <w:iCs/>
          <w:spacing w:val="-1"/>
        </w:rPr>
        <w:t>Όσον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αφορά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τα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1"/>
        </w:rPr>
        <w:t>κριτήρια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1"/>
        </w:rPr>
        <w:t>που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σχετίζονται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με</w:t>
      </w:r>
      <w:r>
        <w:rPr>
          <w:rFonts w:ascii="Calibri" w:hAnsi="Calibri" w:cs="Calibri"/>
          <w:i/>
          <w:iCs/>
          <w:spacing w:val="74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τους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τίτλους</w:t>
      </w:r>
      <w:r>
        <w:rPr>
          <w:rFonts w:ascii="Calibri" w:hAnsi="Calibri" w:cs="Calibri"/>
          <w:i/>
          <w:iCs/>
          <w:spacing w:val="7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σπουδών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τα</w:t>
      </w:r>
      <w:r>
        <w:rPr>
          <w:rFonts w:ascii="Calibri" w:hAnsi="Calibri" w:cs="Calibri"/>
          <w:i/>
          <w:iCs/>
          <w:spacing w:val="6"/>
        </w:rPr>
        <w:t xml:space="preserve"> </w:t>
      </w:r>
      <w:r>
        <w:rPr>
          <w:rFonts w:ascii="Calibri" w:hAnsi="Calibri" w:cs="Calibri"/>
          <w:i/>
          <w:iCs/>
          <w:spacing w:val="-2"/>
        </w:rPr>
        <w:t>επαγγελματικά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προσόντα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που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ορίζονται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2"/>
        </w:rPr>
        <w:t>στην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περίπτωση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</w:rPr>
        <w:t>στ΄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του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Μέρους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</w:rPr>
        <w:t>ΙΙ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του</w:t>
      </w:r>
      <w:r>
        <w:rPr>
          <w:rFonts w:ascii="Calibri" w:hAnsi="Calibri" w:cs="Calibri"/>
          <w:i/>
          <w:iCs/>
          <w:spacing w:val="83"/>
        </w:rPr>
        <w:t xml:space="preserve"> </w:t>
      </w:r>
      <w:r>
        <w:rPr>
          <w:rFonts w:ascii="Calibri" w:hAnsi="Calibri" w:cs="Calibri"/>
          <w:i/>
          <w:iCs/>
          <w:spacing w:val="-1"/>
        </w:rPr>
        <w:t>Παραρτήματος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ΧΙΙ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του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Προσαρτήματος</w:t>
      </w:r>
      <w:r>
        <w:rPr>
          <w:rFonts w:ascii="Calibri" w:hAnsi="Calibri" w:cs="Calibri"/>
          <w:i/>
          <w:iCs/>
          <w:spacing w:val="14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Α΄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-1"/>
        </w:rPr>
        <w:t>με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την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σχετική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επαγγελματική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εμπειρία,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  <w:spacing w:val="-2"/>
        </w:rPr>
        <w:t>οικονομικοί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-1"/>
        </w:rPr>
        <w:t>φορείς,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μπορούν</w:t>
      </w:r>
      <w:r>
        <w:rPr>
          <w:rFonts w:ascii="Calibri" w:hAnsi="Calibri" w:cs="Calibri"/>
          <w:i/>
          <w:iCs/>
          <w:spacing w:val="73"/>
        </w:rPr>
        <w:t xml:space="preserve"> </w:t>
      </w:r>
      <w:r>
        <w:rPr>
          <w:rFonts w:ascii="Calibri" w:hAnsi="Calibri" w:cs="Calibri"/>
          <w:i/>
          <w:iCs/>
          <w:spacing w:val="-1"/>
        </w:rPr>
        <w:t>ωστόσο</w:t>
      </w:r>
      <w:r>
        <w:rPr>
          <w:rFonts w:ascii="Calibri" w:hAnsi="Calibri" w:cs="Calibri"/>
          <w:i/>
          <w:iCs/>
          <w:spacing w:val="36"/>
        </w:rPr>
        <w:t xml:space="preserve"> </w:t>
      </w:r>
      <w:r>
        <w:rPr>
          <w:rFonts w:ascii="Calibri" w:hAnsi="Calibri" w:cs="Calibri"/>
          <w:i/>
          <w:iCs/>
        </w:rPr>
        <w:t>να</w:t>
      </w:r>
      <w:r>
        <w:rPr>
          <w:rFonts w:ascii="Calibri" w:hAnsi="Calibri" w:cs="Calibri"/>
          <w:i/>
          <w:iCs/>
          <w:spacing w:val="37"/>
        </w:rPr>
        <w:t xml:space="preserve"> </w:t>
      </w:r>
      <w:r>
        <w:rPr>
          <w:rFonts w:ascii="Calibri" w:hAnsi="Calibri" w:cs="Calibri"/>
          <w:i/>
          <w:iCs/>
          <w:spacing w:val="-1"/>
        </w:rPr>
        <w:t>βασίζονται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</w:rPr>
        <w:t>στις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  <w:spacing w:val="-2"/>
        </w:rPr>
        <w:t>ικανότητες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2"/>
        </w:rPr>
        <w:t>άλλων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1"/>
        </w:rPr>
        <w:t>φορέων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  <w:spacing w:val="-1"/>
        </w:rPr>
        <w:t>μόνο</w:t>
      </w:r>
      <w:r>
        <w:rPr>
          <w:rFonts w:ascii="Calibri" w:hAnsi="Calibri" w:cs="Calibri"/>
          <w:i/>
          <w:iCs/>
          <w:spacing w:val="40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εάν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τελευταίοι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</w:rPr>
        <w:t>θα</w:t>
      </w:r>
      <w:r>
        <w:rPr>
          <w:rFonts w:ascii="Calibri" w:hAnsi="Calibri" w:cs="Calibri"/>
          <w:i/>
          <w:iCs/>
          <w:spacing w:val="37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εκτελέσουν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</w:rPr>
        <w:t>τις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1"/>
        </w:rPr>
        <w:t>εργασίες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36"/>
        </w:rPr>
        <w:t xml:space="preserve"> </w:t>
      </w:r>
      <w:r>
        <w:rPr>
          <w:rFonts w:ascii="Calibri" w:hAnsi="Calibri" w:cs="Calibri"/>
          <w:i/>
          <w:iCs/>
        </w:rPr>
        <w:t>τις</w:t>
      </w:r>
      <w:r>
        <w:rPr>
          <w:rFonts w:ascii="Calibri" w:hAnsi="Calibri" w:cs="Calibri"/>
          <w:i/>
          <w:iCs/>
          <w:spacing w:val="69"/>
        </w:rPr>
        <w:t xml:space="preserve"> </w:t>
      </w:r>
      <w:r>
        <w:rPr>
          <w:rFonts w:ascii="Calibri" w:hAnsi="Calibri" w:cs="Calibri"/>
          <w:i/>
          <w:iCs/>
          <w:spacing w:val="-1"/>
        </w:rPr>
        <w:t>υπηρεσίες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 xml:space="preserve">για </w:t>
      </w:r>
      <w:r>
        <w:rPr>
          <w:rFonts w:ascii="Calibri" w:hAnsi="Calibri" w:cs="Calibri"/>
          <w:i/>
          <w:iCs/>
        </w:rPr>
        <w:t xml:space="preserve">τις </w:t>
      </w:r>
      <w:r>
        <w:rPr>
          <w:rFonts w:ascii="Calibri" w:hAnsi="Calibri" w:cs="Calibri"/>
          <w:i/>
          <w:iCs/>
          <w:spacing w:val="-1"/>
        </w:rPr>
        <w:t>οποίες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απαιτούνται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συγκεκριμένες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ικανότητες</w:t>
      </w:r>
      <w:r>
        <w:rPr>
          <w:rFonts w:ascii="Calibri" w:hAnsi="Calibri" w:cs="Calibri"/>
          <w:spacing w:val="-3"/>
        </w:rPr>
        <w:t>.”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5" w:lineRule="auto"/>
        <w:ind w:right="110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τις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διατάξεις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73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3 α,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  <w:u w:val="single"/>
        </w:rPr>
        <w:t>εφόσον προβλέπεται</w:t>
      </w:r>
      <w:r>
        <w:rPr>
          <w:rFonts w:ascii="Calibri" w:hAnsi="Calibri" w:cs="Calibri"/>
          <w:spacing w:val="2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στα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έγγραφα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της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σύμβασης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δυνατή</w:t>
      </w:r>
      <w:r>
        <w:rPr>
          <w:rFonts w:ascii="Calibri" w:hAnsi="Calibri" w:cs="Calibri"/>
          <w:spacing w:val="61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κατ'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εξαίρεση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παρέκκλιση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>από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υποχρεωτικό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αποκλεισμό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2"/>
        </w:rPr>
        <w:t>επιτακτικούς</w:t>
      </w:r>
      <w:r>
        <w:rPr>
          <w:rFonts w:ascii="Calibri" w:hAnsi="Calibri" w:cs="Calibri"/>
          <w:spacing w:val="31"/>
        </w:rPr>
        <w:t xml:space="preserve"> </w:t>
      </w:r>
      <w:r>
        <w:rPr>
          <w:rFonts w:ascii="Calibri" w:hAnsi="Calibri" w:cs="Calibri"/>
          <w:spacing w:val="-1"/>
        </w:rPr>
        <w:t>λόγους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δημόσιου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συμφέροντος,</w:t>
      </w:r>
      <w:r>
        <w:rPr>
          <w:rFonts w:ascii="Calibri" w:hAnsi="Calibri" w:cs="Calibri"/>
          <w:spacing w:val="83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δημόσιας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υγείας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προστασίας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περιβάλλοντος.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5" w:lineRule="auto"/>
        <w:ind w:right="11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2008/841/ΔΕΥ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24ης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Οκτωβρίου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2008,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93"/>
        </w:rPr>
        <w:t xml:space="preserve"> </w:t>
      </w:r>
      <w:r>
        <w:rPr>
          <w:rFonts w:ascii="Calibri" w:hAnsi="Calibri" w:cs="Calibri"/>
          <w:spacing w:val="-2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καταπολέμηση 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οργανωμένου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εγκλήματος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300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11.11.2008,</w:t>
      </w:r>
      <w:r>
        <w:rPr>
          <w:rFonts w:ascii="Calibri" w:hAnsi="Calibri" w:cs="Calibri"/>
        </w:rPr>
        <w:t xml:space="preserve"> σ. 42).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ind w:left="40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με 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1 </w:t>
      </w:r>
      <w:r>
        <w:rPr>
          <w:rFonts w:ascii="Calibri" w:hAnsi="Calibri" w:cs="Calibri"/>
          <w:spacing w:val="-1"/>
        </w:rPr>
        <w:t>(β).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Στον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Κανονισμό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ΕΕΕΣ (Κανονισμός</w:t>
      </w:r>
      <w:r>
        <w:rPr>
          <w:rFonts w:ascii="Calibri" w:hAnsi="Calibri" w:cs="Calibri"/>
        </w:rPr>
        <w:t xml:space="preserve"> ΕΕ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2016/7)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αναφέρεται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4"/>
        </w:rPr>
        <w:t>“διαφθορά”.</w:t>
      </w:r>
    </w:p>
    <w:p w:rsidR="00E3407F" w:rsidRDefault="00E3407F" w:rsidP="00E3407F">
      <w:pPr>
        <w:pStyle w:val="a3"/>
        <w:kinsoku w:val="0"/>
        <w:overflowPunct w:val="0"/>
        <w:spacing w:before="12"/>
        <w:ind w:left="0"/>
        <w:rPr>
          <w:rFonts w:ascii="Calibri" w:hAnsi="Calibri" w:cs="Calibri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0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περί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καταπολέμησης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δωροδοκίας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ενέχονται</w:t>
      </w:r>
      <w:r>
        <w:rPr>
          <w:rFonts w:ascii="Calibri" w:hAnsi="Calibri" w:cs="Calibri"/>
          <w:spacing w:val="94"/>
        </w:rPr>
        <w:t xml:space="preserve"> </w:t>
      </w:r>
      <w:r>
        <w:rPr>
          <w:rFonts w:ascii="Calibri" w:hAnsi="Calibri" w:cs="Calibri"/>
          <w:spacing w:val="-1"/>
        </w:rPr>
        <w:t>υπάλληλοι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2"/>
        </w:rPr>
        <w:t>Ευρωπαϊκών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Κοινοτήτων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κρατών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μελών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Ευρωπαϊκής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Ένωσης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195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25.6.1997,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1)</w:t>
      </w:r>
      <w:r>
        <w:rPr>
          <w:rFonts w:ascii="Calibri" w:hAnsi="Calibri" w:cs="Calibri"/>
          <w:spacing w:val="65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παράγραφο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2003/568/ΔΕΥ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22ας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2"/>
        </w:rPr>
        <w:t>Ιουλίου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2003</w:t>
      </w:r>
      <w:r>
        <w:rPr>
          <w:rFonts w:ascii="Calibri" w:hAnsi="Calibri" w:cs="Calibri"/>
          <w:spacing w:val="57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καταπολέμηση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δωροδοκίας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στον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ιδιωτικό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τομέα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192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31.7.2003,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54).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Περιλαμβάνει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επίσης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89"/>
        </w:rPr>
        <w:t xml:space="preserve"> </w:t>
      </w:r>
      <w:r>
        <w:rPr>
          <w:rFonts w:ascii="Calibri" w:hAnsi="Calibri" w:cs="Calibri"/>
          <w:spacing w:val="-1"/>
        </w:rPr>
        <w:t>διαφθορά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ν.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-1"/>
        </w:rPr>
        <w:t>3560/2007(ΦΕΚ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2"/>
        </w:rPr>
        <w:t>103/Α),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«Κύρωση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-2"/>
        </w:rPr>
        <w:t>εφαρμογή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</w:rPr>
        <w:t>της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Σύμβασης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ποινικού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δικαίου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για</w:t>
      </w:r>
      <w:r>
        <w:rPr>
          <w:rFonts w:ascii="Calibri" w:hAnsi="Calibri" w:cs="Calibri"/>
          <w:i/>
          <w:iCs/>
          <w:spacing w:val="113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διαφθορά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του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Πρόσθετου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</w:rPr>
        <w:t>σ΄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2"/>
        </w:rPr>
        <w:t>αυτήν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  <w:spacing w:val="-2"/>
        </w:rPr>
        <w:t>Πρωτοκόλλου»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(αφορά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>σε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προσθήκη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2"/>
        </w:rPr>
        <w:t>καθόσον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</w:rPr>
        <w:t>στο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>ν.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Άρθρο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73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παρ.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</w:rPr>
        <w:t>1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</w:rPr>
        <w:t>β</w:t>
      </w:r>
      <w:r>
        <w:rPr>
          <w:rFonts w:ascii="Calibri" w:hAnsi="Calibri" w:cs="Calibri"/>
          <w:i/>
          <w:iCs/>
          <w:spacing w:val="63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αναφέρεται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η</w:t>
      </w:r>
      <w:r>
        <w:rPr>
          <w:rFonts w:ascii="Calibri" w:hAnsi="Calibri" w:cs="Calibri"/>
          <w:i/>
          <w:iCs/>
          <w:spacing w:val="-1"/>
        </w:rPr>
        <w:t xml:space="preserve"> κείμενη νομοθεσία)</w:t>
      </w:r>
      <w:r>
        <w:rPr>
          <w:rFonts w:ascii="Calibri" w:hAnsi="Calibri" w:cs="Calibri"/>
          <w:spacing w:val="-1"/>
        </w:rPr>
        <w:t>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Κατά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έννοια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προστασία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2"/>
        </w:rPr>
        <w:t>οικονομικών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συμφερόντων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68"/>
        </w:rPr>
        <w:t xml:space="preserve"> </w:t>
      </w:r>
      <w:r>
        <w:rPr>
          <w:rFonts w:ascii="Calibri" w:hAnsi="Calibri" w:cs="Calibri"/>
          <w:spacing w:val="-2"/>
        </w:rPr>
        <w:t>Ευρωπαϊκών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Κοινοτήτων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316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27.11.1995,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48)όπως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κυρώθηκε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ν.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2803/2000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(ΦΕΚ </w:t>
      </w:r>
      <w:r>
        <w:rPr>
          <w:rFonts w:ascii="Calibri" w:hAnsi="Calibri" w:cs="Calibri"/>
          <w:spacing w:val="-2"/>
        </w:rPr>
        <w:t>48/Α)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"</w:t>
      </w:r>
      <w:r>
        <w:rPr>
          <w:rFonts w:ascii="Calibri" w:hAnsi="Calibri" w:cs="Calibri"/>
          <w:i/>
          <w:iCs/>
          <w:spacing w:val="-1"/>
        </w:rPr>
        <w:t>Κύρωση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  <w:spacing w:val="58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Σύµβασης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 xml:space="preserve">σχετικά µε </w:t>
      </w:r>
      <w:r>
        <w:rPr>
          <w:rFonts w:ascii="Calibri" w:hAnsi="Calibri" w:cs="Calibri"/>
          <w:i/>
          <w:iCs/>
          <w:spacing w:val="-3"/>
        </w:rPr>
        <w:t>την</w:t>
      </w:r>
      <w:r>
        <w:rPr>
          <w:rFonts w:ascii="Calibri" w:hAnsi="Calibri" w:cs="Calibri"/>
          <w:i/>
          <w:iCs/>
        </w:rPr>
        <w:t xml:space="preserve"> προστασία</w:t>
      </w:r>
      <w:r>
        <w:rPr>
          <w:rFonts w:ascii="Calibri" w:hAnsi="Calibri" w:cs="Calibri"/>
          <w:i/>
          <w:iCs/>
          <w:spacing w:val="-1"/>
        </w:rPr>
        <w:t xml:space="preserve"> 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οικονοµικώνσυµφερόντων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Ευρωπαϊκών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2"/>
        </w:rPr>
        <w:t xml:space="preserve">Κοινοτήτων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συναφών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µε</w:t>
      </w:r>
      <w:r>
        <w:rPr>
          <w:rFonts w:ascii="Calibri" w:hAnsi="Calibri" w:cs="Calibri"/>
          <w:i/>
          <w:iCs/>
          <w:spacing w:val="47"/>
        </w:rPr>
        <w:t xml:space="preserve"> </w:t>
      </w:r>
      <w:r>
        <w:rPr>
          <w:rFonts w:ascii="Calibri" w:hAnsi="Calibri" w:cs="Calibri"/>
          <w:i/>
          <w:iCs/>
          <w:spacing w:val="-2"/>
        </w:rPr>
        <w:t>αυτήν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2"/>
        </w:rPr>
        <w:t>Πρωτοκόλλων.</w:t>
      </w: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1" w:firstLine="0"/>
        <w:jc w:val="both"/>
        <w:rPr>
          <w:rFonts w:ascii="Calibri" w:hAnsi="Calibri" w:cs="Calibri"/>
        </w:rPr>
        <w:sectPr w:rsidR="00E3407F">
          <w:pgSz w:w="11910" w:h="16840"/>
          <w:pgMar w:top="2260" w:right="1300" w:bottom="860" w:left="1680" w:header="0" w:footer="664" w:gutter="0"/>
          <w:cols w:space="720" w:equalWidth="0">
            <w:col w:w="8930"/>
          </w:cols>
          <w:noEndnote/>
        </w:sectPr>
      </w:pPr>
    </w:p>
    <w:p w:rsidR="00E3407F" w:rsidRDefault="00E3407F" w:rsidP="00E3407F">
      <w:pPr>
        <w:pStyle w:val="a3"/>
        <w:kinsoku w:val="0"/>
        <w:overflowPunct w:val="0"/>
        <w:spacing w:before="9"/>
        <w:ind w:left="0"/>
        <w:rPr>
          <w:rFonts w:ascii="Calibri" w:hAnsi="Calibri" w:cs="Calibri"/>
          <w:i/>
          <w:iCs/>
          <w:sz w:val="9"/>
          <w:szCs w:val="9"/>
        </w:rPr>
      </w:pPr>
    </w:p>
    <w:p w:rsidR="00E3407F" w:rsidRDefault="00E3407F" w:rsidP="00E3407F">
      <w:pPr>
        <w:pStyle w:val="a3"/>
        <w:kinsoku w:val="0"/>
        <w:overflowPunct w:val="0"/>
        <w:spacing w:line="20" w:lineRule="atLeast"/>
        <w:ind w:left="114"/>
        <w:rPr>
          <w:rFonts w:ascii="Calibri" w:hAnsi="Calibri" w:cs="Calibri"/>
          <w:sz w:val="2"/>
          <w:szCs w:val="2"/>
        </w:rPr>
      </w:pPr>
      <w:r>
        <w:rPr>
          <w:noProof/>
        </w:rPr>
      </w:r>
      <w:r>
        <w:rPr>
          <w:rFonts w:ascii="Calibri" w:hAnsi="Calibri" w:cs="Calibri"/>
          <w:sz w:val="2"/>
          <w:szCs w:val="2"/>
        </w:rPr>
        <w:pict>
          <v:group id="_x0000_s1059" style="width:435.1pt;height:1pt;mso-position-horizontal-relative:char;mso-position-vertical-relative:line" coordsize="8702,20" o:allowincell="f">
            <v:shape id="_x0000_s1060" style="position:absolute;left:5;top:5;width:8691;height:20;mso-position-horizontal-relative:page;mso-position-vertical-relative:page" coordsize="8691,20" o:allowincell="f" path="m,hhl8690,e" filled="f" strokeweight=".58pt">
              <v:path arrowok="t"/>
            </v:shape>
            <w10:wrap type="none"/>
            <w10:anchorlock/>
          </v:group>
        </w:pict>
      </w:r>
    </w:p>
    <w:p w:rsidR="00E3407F" w:rsidRDefault="00E3407F" w:rsidP="00E3407F">
      <w:pPr>
        <w:pStyle w:val="a3"/>
        <w:kinsoku w:val="0"/>
        <w:overflowPunct w:val="0"/>
        <w:spacing w:before="5"/>
        <w:ind w:left="0"/>
        <w:rPr>
          <w:rFonts w:ascii="Calibri" w:hAnsi="Calibri" w:cs="Calibri"/>
          <w:i/>
          <w:iCs/>
          <w:sz w:val="7"/>
          <w:szCs w:val="7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before="63" w:line="276" w:lineRule="auto"/>
        <w:ind w:right="113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-1"/>
        </w:rPr>
        <w:t>ορίζονται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στα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άρθρα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3 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13ης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Ιουνίου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2002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77"/>
        </w:rPr>
        <w:t xml:space="preserve"> </w:t>
      </w:r>
      <w:r>
        <w:rPr>
          <w:rFonts w:ascii="Calibri" w:hAnsi="Calibri" w:cs="Calibri"/>
          <w:spacing w:val="-2"/>
        </w:rPr>
        <w:t>καταπολέμηση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τρομοκρατίας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164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22.6.2002,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3).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Αυτός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λόγος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αποκλεισμού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περιλαμβάνει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επίσης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85"/>
        </w:rPr>
        <w:t xml:space="preserve"> </w:t>
      </w:r>
      <w:r>
        <w:rPr>
          <w:rFonts w:ascii="Calibri" w:hAnsi="Calibri" w:cs="Calibri"/>
          <w:spacing w:val="-1"/>
        </w:rPr>
        <w:t>ηθική αυτουργία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απόπειρα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εγκλήματος,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αναφέρονται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4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λόγω απόφασης-πλαίσιο.</w:t>
      </w:r>
    </w:p>
    <w:p w:rsidR="00E3407F" w:rsidRDefault="00E3407F" w:rsidP="00E3407F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οδηγίας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2005/60/ΕΚ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Ευρωπαϊκού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Κοινοβουλίου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26ης</w:t>
      </w:r>
      <w:r>
        <w:rPr>
          <w:rFonts w:ascii="Calibri" w:hAnsi="Calibri" w:cs="Calibri"/>
          <w:spacing w:val="67"/>
        </w:rPr>
        <w:t xml:space="preserve"> </w:t>
      </w:r>
      <w:r>
        <w:rPr>
          <w:rFonts w:ascii="Calibri" w:hAnsi="Calibri" w:cs="Calibri"/>
          <w:spacing w:val="-1"/>
        </w:rPr>
        <w:t>Οκτωβρίου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2005,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πρόληψη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χρησιμοποίησης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χρηματοπιστωτικού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συστήματος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81"/>
        </w:rPr>
        <w:t xml:space="preserve"> </w:t>
      </w:r>
      <w:r>
        <w:rPr>
          <w:rFonts w:ascii="Calibri" w:hAnsi="Calibri" w:cs="Calibri"/>
          <w:spacing w:val="-1"/>
        </w:rPr>
        <w:t>νομιμοποίηση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εσόδων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παράνομες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δραστηριότητες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χρηματοδότηση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τρομοκρατίας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309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85"/>
        </w:rPr>
        <w:t xml:space="preserve"> </w:t>
      </w:r>
      <w:r>
        <w:rPr>
          <w:rFonts w:ascii="Calibri" w:hAnsi="Calibri" w:cs="Calibri"/>
        </w:rPr>
        <w:t>25.11.2005,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σ.15)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ενσωματώθηκε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ν.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3691/2008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7"/>
        </w:rPr>
        <w:t>(ΦΕΚ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7"/>
        </w:rPr>
        <w:t>166/Α)</w:t>
      </w:r>
      <w:r>
        <w:rPr>
          <w:rFonts w:ascii="Calibri" w:hAnsi="Calibri" w:cs="Calibri"/>
          <w:b/>
          <w:bCs/>
          <w:i/>
          <w:iCs/>
          <w:spacing w:val="-7"/>
        </w:rPr>
        <w:t>“</w:t>
      </w:r>
      <w:r>
        <w:rPr>
          <w:rFonts w:ascii="Calibri" w:hAnsi="Calibri" w:cs="Calibri"/>
          <w:i/>
          <w:iCs/>
          <w:spacing w:val="-7"/>
        </w:rPr>
        <w:t>Πρόληψη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26"/>
        </w:rPr>
        <w:t xml:space="preserve"> </w:t>
      </w:r>
      <w:r>
        <w:rPr>
          <w:rFonts w:ascii="Calibri" w:hAnsi="Calibri" w:cs="Calibri"/>
          <w:i/>
          <w:iCs/>
          <w:spacing w:val="-1"/>
        </w:rPr>
        <w:t>καταστολή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νομιμοποίησης</w:t>
      </w:r>
      <w:r>
        <w:rPr>
          <w:rFonts w:ascii="Calibri" w:hAnsi="Calibri" w:cs="Calibri"/>
          <w:i/>
          <w:iCs/>
          <w:spacing w:val="48"/>
        </w:rPr>
        <w:t xml:space="preserve"> </w:t>
      </w:r>
      <w:r>
        <w:rPr>
          <w:rFonts w:ascii="Calibri" w:hAnsi="Calibri" w:cs="Calibri"/>
          <w:i/>
          <w:iCs/>
          <w:spacing w:val="-2"/>
        </w:rPr>
        <w:t>εσόδων</w:t>
      </w:r>
      <w:r>
        <w:rPr>
          <w:rFonts w:ascii="Calibri" w:hAnsi="Calibri" w:cs="Calibri"/>
          <w:i/>
          <w:iCs/>
        </w:rPr>
        <w:t xml:space="preserve"> από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εγκληματικές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δραστηριότητες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χρηματοδότησης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τρομοκρατίας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άλλες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4"/>
        </w:rPr>
        <w:t>διατάξεις</w:t>
      </w:r>
      <w:r>
        <w:rPr>
          <w:rFonts w:ascii="Calibri" w:hAnsi="Calibri" w:cs="Calibri"/>
          <w:spacing w:val="-4"/>
        </w:rPr>
        <w:t>”.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οδηγίας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2011/36/ΕΕ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Ευρωπαϊκού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Κοινοβουλίου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5ης</w:t>
      </w:r>
      <w:r>
        <w:rPr>
          <w:rFonts w:ascii="Calibri" w:hAnsi="Calibri" w:cs="Calibri"/>
          <w:spacing w:val="83"/>
        </w:rPr>
        <w:t xml:space="preserve"> </w:t>
      </w:r>
      <w:r>
        <w:rPr>
          <w:rFonts w:ascii="Calibri" w:hAnsi="Calibri" w:cs="Calibri"/>
          <w:spacing w:val="-1"/>
        </w:rPr>
        <w:t>Απριλίου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2011,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πρόληψη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καταπολέμηση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εμπορίας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ανθρώπων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προστασία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των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θυμάτων</w:t>
      </w:r>
      <w:r>
        <w:rPr>
          <w:rFonts w:ascii="Calibri" w:hAnsi="Calibri" w:cs="Calibri"/>
          <w:spacing w:val="60"/>
        </w:rPr>
        <w:t xml:space="preserve"> </w:t>
      </w:r>
      <w:r>
        <w:rPr>
          <w:rFonts w:ascii="Calibri" w:hAnsi="Calibri" w:cs="Calibri"/>
          <w:spacing w:val="-1"/>
        </w:rPr>
        <w:t>της,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καθώς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για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αντικατάσταση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2002/629/ΔΕΥ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Συμβουλίου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101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15.4.2011,</w:t>
      </w:r>
      <w:r>
        <w:rPr>
          <w:rFonts w:ascii="Calibri" w:hAnsi="Calibri" w:cs="Calibri"/>
          <w:spacing w:val="89"/>
        </w:rPr>
        <w:t xml:space="preserve"> </w:t>
      </w:r>
      <w:r>
        <w:rPr>
          <w:rFonts w:ascii="Calibri" w:hAnsi="Calibri" w:cs="Calibri"/>
        </w:rPr>
        <w:t xml:space="preserve">σ. </w:t>
      </w:r>
      <w:r>
        <w:rPr>
          <w:rFonts w:ascii="Calibri" w:hAnsi="Calibri" w:cs="Calibri"/>
          <w:spacing w:val="-1"/>
        </w:rPr>
        <w:t>1)</w:t>
      </w:r>
      <w:r>
        <w:rPr>
          <w:rFonts w:ascii="Calibri" w:hAnsi="Calibri" w:cs="Calibri"/>
        </w:rPr>
        <w:t xml:space="preserve"> 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ενσωματώθηκε στην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εθνική νομοθεσία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 xml:space="preserve">με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ν. </w:t>
      </w:r>
      <w:r>
        <w:rPr>
          <w:rFonts w:ascii="Calibri" w:hAnsi="Calibri" w:cs="Calibri"/>
          <w:spacing w:val="-1"/>
        </w:rPr>
        <w:t>4198/2013</w:t>
      </w:r>
      <w:r>
        <w:rPr>
          <w:rFonts w:ascii="Calibri" w:hAnsi="Calibri" w:cs="Calibri"/>
        </w:rPr>
        <w:t xml:space="preserve"> (ΦΕΚ </w:t>
      </w:r>
      <w:r>
        <w:rPr>
          <w:rFonts w:ascii="Calibri" w:hAnsi="Calibri" w:cs="Calibri"/>
          <w:spacing w:val="-2"/>
        </w:rPr>
        <w:t>215/Α)"</w:t>
      </w:r>
      <w:r>
        <w:rPr>
          <w:rFonts w:ascii="Calibri" w:hAnsi="Calibri" w:cs="Calibri"/>
          <w:i/>
          <w:iCs/>
          <w:spacing w:val="-2"/>
        </w:rPr>
        <w:t>Πρόληψη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-2"/>
        </w:rPr>
        <w:t>καταπολέμηση</w:t>
      </w:r>
      <w:r>
        <w:rPr>
          <w:rFonts w:ascii="Calibri" w:hAnsi="Calibri" w:cs="Calibri"/>
          <w:i/>
          <w:iCs/>
          <w:spacing w:val="-1"/>
        </w:rPr>
        <w:t xml:space="preserve"> της</w:t>
      </w:r>
      <w:r>
        <w:rPr>
          <w:rFonts w:ascii="Calibri" w:hAnsi="Calibri" w:cs="Calibri"/>
          <w:i/>
          <w:iCs/>
          <w:spacing w:val="80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εμπορίας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ανθρώπων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προστασία 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θυμάτων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αυτής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άλλες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διατάξεις."</w:t>
      </w:r>
      <w:r>
        <w:rPr>
          <w:rFonts w:ascii="Calibri" w:hAnsi="Calibri" w:cs="Calibri"/>
          <w:spacing w:val="-1"/>
        </w:rPr>
        <w:t>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εν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2"/>
        </w:rPr>
        <w:t>λόγω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υποχρέωση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αφορά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ιδίως: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α)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στις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περιπτώσεις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εταιρειών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περιορισμένης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ευθύνης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(Ε.Π.Ε)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62"/>
        </w:rPr>
        <w:t xml:space="preserve"> </w:t>
      </w:r>
      <w:r>
        <w:rPr>
          <w:rFonts w:ascii="Calibri" w:hAnsi="Calibri" w:cs="Calibri"/>
          <w:spacing w:val="-2"/>
        </w:rPr>
        <w:t>προσωπικών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εταιρειών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(Ο.Ε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Ε.Ε),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τους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διαχειριστές,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β)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στις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περιπτώσεις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ανωνύμων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εταιρειών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(Α.Ε),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τον</w:t>
      </w:r>
      <w:r>
        <w:rPr>
          <w:rFonts w:ascii="Calibri" w:hAnsi="Calibri" w:cs="Calibri"/>
          <w:spacing w:val="91"/>
        </w:rPr>
        <w:t xml:space="preserve"> </w:t>
      </w:r>
      <w:r>
        <w:rPr>
          <w:rFonts w:ascii="Calibri" w:hAnsi="Calibri" w:cs="Calibri"/>
          <w:spacing w:val="-1"/>
        </w:rPr>
        <w:t>Διευθύνοντα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Σύμβουλο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καθώς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όλα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τα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μέλη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Διοικητικού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Συμβουλίου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βλ.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τελευταίο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εδάφιο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69"/>
        </w:rPr>
        <w:t xml:space="preserve"> </w:t>
      </w:r>
      <w:r>
        <w:rPr>
          <w:rFonts w:ascii="Calibri" w:hAnsi="Calibri" w:cs="Calibri"/>
        </w:rPr>
        <w:t xml:space="preserve">άρθρου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)</w:t>
      </w:r>
    </w:p>
    <w:p w:rsidR="00E3407F" w:rsidRDefault="00E3407F" w:rsidP="00E3407F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495" w:lineRule="auto"/>
        <w:ind w:right="579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Επαναλάβετε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xviiiΕπαναλάβετε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  <w:r>
        <w:rPr>
          <w:rFonts w:ascii="Calibri" w:hAnsi="Calibri" w:cs="Calibri"/>
          <w:spacing w:val="1"/>
        </w:rPr>
        <w:t xml:space="preserve"> </w:t>
      </w:r>
      <w:bookmarkStart w:id="5" w:name="bookmark41"/>
      <w:bookmarkEnd w:id="5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xix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 xml:space="preserve">Επαναλάβετε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</w:p>
    <w:p w:rsidR="00E3407F" w:rsidRDefault="00E3407F" w:rsidP="00E3407F">
      <w:pPr>
        <w:pStyle w:val="a3"/>
        <w:numPr>
          <w:ilvl w:val="0"/>
          <w:numId w:val="3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έχει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αποκλειστεί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τελεσίδικη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απόφαση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συμμετοχή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2"/>
        </w:rPr>
        <w:t>διαδικασία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σύναψης</w:t>
      </w:r>
      <w:r>
        <w:rPr>
          <w:rFonts w:ascii="Calibri" w:hAnsi="Calibri" w:cs="Calibri"/>
          <w:spacing w:val="83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ανάθεσης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2"/>
        </w:rPr>
        <w:t>παραχώρησης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δε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μπορεί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να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2"/>
        </w:rPr>
        <w:t>κάνει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χρήση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αυτής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δυνατότητας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κατά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περίοδο</w:t>
      </w:r>
      <w:r>
        <w:rPr>
          <w:rFonts w:ascii="Calibri" w:hAnsi="Calibri" w:cs="Calibri"/>
          <w:spacing w:val="91"/>
        </w:rPr>
        <w:t xml:space="preserve"> </w:t>
      </w:r>
      <w:r>
        <w:rPr>
          <w:rFonts w:ascii="Calibri" w:hAnsi="Calibri" w:cs="Calibri"/>
          <w:spacing w:val="-1"/>
        </w:rPr>
        <w:t>αποκλεισμού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που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λόγω απόφαση (άρθρο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7 </w:t>
      </w:r>
      <w:r>
        <w:rPr>
          <w:rFonts w:ascii="Calibri" w:hAnsi="Calibri" w:cs="Calibri"/>
          <w:spacing w:val="-1"/>
        </w:rPr>
        <w:t>τελευταίο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εδάφιο)</w:t>
      </w:r>
    </w:p>
    <w:p w:rsidR="00E3407F" w:rsidRDefault="00E3407F" w:rsidP="00E3407F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3"/>
        </w:numPr>
        <w:tabs>
          <w:tab w:val="left" w:pos="404"/>
        </w:tabs>
        <w:kinsoku w:val="0"/>
        <w:overflowPunct w:val="0"/>
        <w:spacing w:line="277" w:lineRule="auto"/>
        <w:ind w:right="114" w:firstLine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1"/>
        </w:rPr>
        <w:t>Λαμβανομένου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υπόψη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χαρακτήρα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εγκλημάτων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έχουν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διαπραχθεί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(μεμονωμένα,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κατ᾽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εξακολούθηση,</w:t>
      </w:r>
      <w:r>
        <w:rPr>
          <w:rFonts w:ascii="Calibri" w:hAnsi="Calibri" w:cs="Calibri"/>
          <w:spacing w:val="109"/>
        </w:rPr>
        <w:t xml:space="preserve"> </w:t>
      </w:r>
      <w:r>
        <w:rPr>
          <w:rFonts w:ascii="Calibri" w:hAnsi="Calibri" w:cs="Calibri"/>
          <w:spacing w:val="-1"/>
        </w:rPr>
        <w:t>συστηματικά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...),</w:t>
      </w:r>
      <w:r>
        <w:rPr>
          <w:rFonts w:ascii="Calibri" w:hAnsi="Calibri" w:cs="Calibri"/>
        </w:rPr>
        <w:t xml:space="preserve"> 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επεξήγηση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πρέπει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να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καταδεικνύει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επάρκεια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μέτρων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που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λήφθηκαν.</w:t>
      </w: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3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περίπτωση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Έλληνας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πολίτης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έχει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2"/>
        </w:rPr>
        <w:t>εγκατάστασή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Ελλάδα,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οι</w:t>
      </w:r>
      <w:r>
        <w:rPr>
          <w:rFonts w:ascii="Calibri" w:hAnsi="Calibri" w:cs="Calibri"/>
          <w:spacing w:val="89"/>
        </w:rPr>
        <w:t xml:space="preserve"> </w:t>
      </w:r>
      <w:r>
        <w:rPr>
          <w:rFonts w:ascii="Calibri" w:hAnsi="Calibri" w:cs="Calibri"/>
          <w:spacing w:val="-1"/>
        </w:rPr>
        <w:t>υποχρεώσεις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αφορούν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τις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εισφορές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κοινωνικής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ασφάλισης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καλύπτουν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τόσο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κύρια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όσο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01"/>
        </w:rPr>
        <w:t xml:space="preserve"> </w:t>
      </w:r>
      <w:r>
        <w:rPr>
          <w:rFonts w:ascii="Calibri" w:hAnsi="Calibri" w:cs="Calibri"/>
          <w:spacing w:val="-1"/>
        </w:rPr>
        <w:t>επικουρική ασφάλιση (άρθρο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2 </w:t>
      </w:r>
      <w:r>
        <w:rPr>
          <w:rFonts w:ascii="Calibri" w:hAnsi="Calibri" w:cs="Calibri"/>
          <w:spacing w:val="-1"/>
        </w:rPr>
        <w:t>δεύτερο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εδάφιο).</w:t>
      </w:r>
    </w:p>
    <w:p w:rsidR="00E3407F" w:rsidRDefault="00E3407F" w:rsidP="00E3407F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kinsoku w:val="0"/>
        <w:overflowPunct w:val="0"/>
        <w:spacing w:line="276" w:lineRule="auto"/>
        <w:ind w:right="1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xxiiiΣημειώνεται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ότι,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περ.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β,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  <w:u w:val="single"/>
        </w:rPr>
        <w:t>εφόσον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προβλέπεται</w:t>
      </w:r>
      <w:r>
        <w:rPr>
          <w:rFonts w:ascii="Calibri" w:hAnsi="Calibri" w:cs="Calibri"/>
          <w:spacing w:val="6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στα</w:t>
      </w:r>
      <w:r>
        <w:rPr>
          <w:rFonts w:ascii="Calibri" w:hAnsi="Calibri" w:cs="Calibri"/>
          <w:spacing w:val="6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έγγραφα</w:t>
      </w:r>
      <w:r>
        <w:rPr>
          <w:rFonts w:ascii="Calibri" w:hAnsi="Calibri" w:cs="Calibri"/>
          <w:spacing w:val="5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της</w:t>
      </w:r>
      <w:r>
        <w:rPr>
          <w:rFonts w:ascii="Calibri" w:hAnsi="Calibri" w:cs="Calibri"/>
          <w:spacing w:val="5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σύμβασης</w:t>
      </w:r>
      <w:r>
        <w:rPr>
          <w:rFonts w:ascii="Calibri" w:hAnsi="Calibri" w:cs="Calibri"/>
          <w:spacing w:val="71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δυνατή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παρέκκλιση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υποχρεωτικό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αποκλεισμό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2"/>
        </w:rPr>
        <w:t>λόγω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αθέτησης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υποχρεώσεων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2"/>
        </w:rPr>
        <w:t>καταβολής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φόρων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73"/>
        </w:rPr>
        <w:t xml:space="preserve"> </w:t>
      </w:r>
      <w:r>
        <w:rPr>
          <w:rFonts w:ascii="Calibri" w:hAnsi="Calibri" w:cs="Calibri"/>
          <w:spacing w:val="-1"/>
        </w:rPr>
        <w:t>ασφαλιστικών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εισφορών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2"/>
        </w:rPr>
        <w:t>κατ’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εξαίρεση,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2"/>
        </w:rPr>
        <w:t>επιτακτικούς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λόγους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δημόσιου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συμφέροντος,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δημόσιας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υγείας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85"/>
        </w:rPr>
        <w:t xml:space="preserve"> </w:t>
      </w:r>
      <w:r>
        <w:rPr>
          <w:rFonts w:ascii="Calibri" w:hAnsi="Calibri" w:cs="Calibri"/>
          <w:spacing w:val="-1"/>
        </w:rPr>
        <w:t>προστασίας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περιβάλλοντος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2"/>
        </w:rPr>
        <w:t>ή/και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όταν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αποκλεισμός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θα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ήταν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σαφώς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δυσανάλογος,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ιδίως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όταν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μόνο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μικρά</w:t>
      </w:r>
      <w:r>
        <w:rPr>
          <w:rFonts w:ascii="Calibri" w:hAnsi="Calibri" w:cs="Calibri"/>
          <w:spacing w:val="93"/>
        </w:rPr>
        <w:t xml:space="preserve"> </w:t>
      </w:r>
      <w:r>
        <w:rPr>
          <w:rFonts w:ascii="Calibri" w:hAnsi="Calibri" w:cs="Calibri"/>
          <w:spacing w:val="-1"/>
        </w:rPr>
        <w:t>ποσά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φόρων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εισφορών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κοινωνικής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ασφάλισης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έχουν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καταβληθεί,</w:t>
      </w:r>
      <w:r>
        <w:rPr>
          <w:rFonts w:ascii="Calibri" w:hAnsi="Calibri" w:cs="Calibri"/>
        </w:rPr>
        <w:t xml:space="preserve">  ή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-1"/>
        </w:rPr>
        <w:t>όταν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86"/>
        </w:rPr>
        <w:t xml:space="preserve"> </w:t>
      </w:r>
      <w:r>
        <w:rPr>
          <w:rFonts w:ascii="Calibri" w:hAnsi="Calibri" w:cs="Calibri"/>
          <w:spacing w:val="-1"/>
        </w:rPr>
        <w:t>ενημερώθηκε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ακριβές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ποσό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οφείλεται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λόγω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αθέτησης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υποχρεώσεών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όσον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αφορά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91"/>
        </w:rPr>
        <w:t xml:space="preserve"> </w:t>
      </w:r>
      <w:r>
        <w:rPr>
          <w:rFonts w:ascii="Calibri" w:hAnsi="Calibri" w:cs="Calibri"/>
          <w:spacing w:val="-2"/>
        </w:rPr>
        <w:t>καταβολή</w:t>
      </w:r>
      <w:r>
        <w:rPr>
          <w:rFonts w:ascii="Calibri" w:hAnsi="Calibri" w:cs="Calibri"/>
          <w:spacing w:val="-1"/>
        </w:rPr>
        <w:t xml:space="preserve"> φόρων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εισφορών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κοινωνικής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ασφάλισης</w:t>
      </w:r>
      <w:r>
        <w:rPr>
          <w:rFonts w:ascii="Calibri" w:hAnsi="Calibri" w:cs="Calibri"/>
        </w:rPr>
        <w:t xml:space="preserve"> σε</w:t>
      </w:r>
      <w:r>
        <w:rPr>
          <w:rFonts w:ascii="Calibri" w:hAnsi="Calibri" w:cs="Calibri"/>
          <w:spacing w:val="-1"/>
        </w:rPr>
        <w:t xml:space="preserve"> χρόνο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κατά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οποίο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είχε</w:t>
      </w:r>
      <w:r>
        <w:rPr>
          <w:rFonts w:ascii="Calibri" w:hAnsi="Calibri" w:cs="Calibri"/>
          <w:spacing w:val="-1"/>
        </w:rPr>
        <w:t xml:space="preserve"> τη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δυνατότητα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να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λάβει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μέτρα,</w:t>
      </w:r>
      <w:r>
        <w:rPr>
          <w:rFonts w:ascii="Calibri" w:hAnsi="Calibri" w:cs="Calibri"/>
          <w:spacing w:val="79"/>
        </w:rPr>
        <w:t xml:space="preserve"> </w:t>
      </w: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τελευταίο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εδάφιο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παραγράφου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73,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πριν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εκπνοή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προθεσμίας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αίτησης</w:t>
      </w:r>
      <w:r>
        <w:rPr>
          <w:rFonts w:ascii="Calibri" w:hAnsi="Calibri" w:cs="Calibri"/>
          <w:spacing w:val="74"/>
        </w:rPr>
        <w:t xml:space="preserve"> </w:t>
      </w:r>
      <w:r>
        <w:rPr>
          <w:rFonts w:ascii="Calibri" w:hAnsi="Calibri" w:cs="Calibri"/>
          <w:spacing w:val="-1"/>
        </w:rPr>
        <w:t>συμμετοχής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ανοικτές </w:t>
      </w:r>
      <w:r>
        <w:rPr>
          <w:rFonts w:ascii="Calibri" w:hAnsi="Calibri" w:cs="Calibri"/>
          <w:spacing w:val="-2"/>
        </w:rPr>
        <w:t>διαδικασίες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προθεσμίας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υποβολής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προσφοράς</w:t>
      </w:r>
    </w:p>
    <w:p w:rsidR="00E3407F" w:rsidRDefault="00E3407F" w:rsidP="00E3407F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xxivΕπαναλάβετε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E3407F" w:rsidRDefault="00E3407F" w:rsidP="00E3407F">
      <w:pPr>
        <w:pStyle w:val="a3"/>
        <w:kinsoku w:val="0"/>
        <w:overflowPunct w:val="0"/>
        <w:spacing w:line="275" w:lineRule="auto"/>
        <w:ind w:right="114" w:hanging="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xxv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αναφέρονται</w:t>
      </w:r>
      <w:r>
        <w:rPr>
          <w:rFonts w:ascii="Calibri" w:hAnsi="Calibri" w:cs="Calibri"/>
          <w:spacing w:val="31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  <w:spacing w:val="-2"/>
        </w:rPr>
        <w:t>τους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-2"/>
        </w:rPr>
        <w:t>σκοπούς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-1"/>
        </w:rPr>
        <w:t>παρούσας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2"/>
        </w:rPr>
        <w:t>διαδικασίας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-1"/>
        </w:rPr>
        <w:t>σύναψης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δημόσιας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2"/>
        </w:rPr>
        <w:t>σύμβασης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</w:rPr>
        <w:t>στις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κείμενες</w:t>
      </w:r>
      <w:r>
        <w:rPr>
          <w:rFonts w:ascii="Calibri" w:hAnsi="Calibri" w:cs="Calibri"/>
          <w:spacing w:val="97"/>
        </w:rPr>
        <w:t xml:space="preserve"> </w:t>
      </w:r>
      <w:r>
        <w:rPr>
          <w:rFonts w:ascii="Calibri" w:hAnsi="Calibri" w:cs="Calibri"/>
          <w:spacing w:val="-1"/>
        </w:rPr>
        <w:t>διατάξεις,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έγγραφα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-1"/>
        </w:rPr>
        <w:t xml:space="preserve"> στο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18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2 .</w:t>
      </w:r>
    </w:p>
    <w:p w:rsidR="00E3407F" w:rsidRDefault="00E3407F" w:rsidP="00E3407F">
      <w:pPr>
        <w:pStyle w:val="a3"/>
        <w:kinsoku w:val="0"/>
        <w:overflowPunct w:val="0"/>
        <w:spacing w:line="275" w:lineRule="auto"/>
        <w:ind w:right="114" w:hanging="1"/>
        <w:jc w:val="both"/>
        <w:rPr>
          <w:rFonts w:ascii="Calibri" w:hAnsi="Calibri" w:cs="Calibri"/>
        </w:rPr>
        <w:sectPr w:rsidR="00E3407F">
          <w:pgSz w:w="11910" w:h="16840"/>
          <w:pgMar w:top="2260" w:right="1300" w:bottom="860" w:left="1680" w:header="0" w:footer="664" w:gutter="0"/>
          <w:cols w:space="720"/>
          <w:noEndnote/>
        </w:sectPr>
      </w:pPr>
    </w:p>
    <w:p w:rsidR="00E3407F" w:rsidRDefault="00E3407F" w:rsidP="00E3407F">
      <w:pPr>
        <w:pStyle w:val="a3"/>
        <w:kinsoku w:val="0"/>
        <w:overflowPunct w:val="0"/>
        <w:spacing w:before="12"/>
        <w:ind w:left="0"/>
        <w:rPr>
          <w:rFonts w:ascii="Calibri" w:hAnsi="Calibri" w:cs="Calibri"/>
          <w:sz w:val="8"/>
          <w:szCs w:val="8"/>
        </w:rPr>
      </w:pPr>
    </w:p>
    <w:p w:rsidR="00E3407F" w:rsidRDefault="00E3407F" w:rsidP="00E3407F">
      <w:pPr>
        <w:pStyle w:val="a3"/>
        <w:kinsoku w:val="0"/>
        <w:overflowPunct w:val="0"/>
        <w:spacing w:before="63" w:line="275" w:lineRule="auto"/>
        <w:ind w:right="112"/>
        <w:rPr>
          <w:rFonts w:ascii="Calibri" w:hAnsi="Calibri" w:cs="Calibri"/>
        </w:rPr>
      </w:pPr>
      <w:bookmarkStart w:id="6" w:name="bookmark48"/>
      <w:bookmarkStart w:id="7" w:name="bookmark47"/>
      <w:bookmarkStart w:id="8" w:name="bookmark46"/>
      <w:bookmarkStart w:id="9" w:name="bookmark45"/>
      <w:bookmarkStart w:id="10" w:name="bookmark44"/>
      <w:bookmarkStart w:id="11" w:name="bookmark43"/>
      <w:bookmarkStart w:id="12" w:name="bookmark42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Calibri" w:hAnsi="Calibri" w:cs="Calibri"/>
        </w:rPr>
        <w:t>xxvi.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απόδοση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όρων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σύμφωνη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άρθρου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διαφοροποιείται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Κανονισμό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ΕΕΕΣ</w:t>
      </w:r>
      <w:r>
        <w:rPr>
          <w:rFonts w:ascii="Calibri" w:hAnsi="Calibri" w:cs="Calibri"/>
          <w:spacing w:val="65"/>
        </w:rPr>
        <w:t xml:space="preserve"> </w:t>
      </w:r>
      <w:r>
        <w:rPr>
          <w:rFonts w:ascii="Calibri" w:hAnsi="Calibri" w:cs="Calibri"/>
          <w:spacing w:val="-1"/>
        </w:rPr>
        <w:t>(Κανονισμός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ΕΕ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2016/7)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2"/>
        </w:numPr>
        <w:tabs>
          <w:tab w:val="left" w:pos="840"/>
        </w:tabs>
        <w:kinsoku w:val="0"/>
        <w:overflowPunct w:val="0"/>
        <w:ind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5.</w:t>
      </w: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E3407F" w:rsidRDefault="00E3407F" w:rsidP="00E3407F">
      <w:pPr>
        <w:pStyle w:val="a3"/>
        <w:numPr>
          <w:ilvl w:val="0"/>
          <w:numId w:val="2"/>
        </w:numPr>
        <w:tabs>
          <w:tab w:val="left" w:pos="840"/>
        </w:tabs>
        <w:kinsoku w:val="0"/>
        <w:overflowPunct w:val="0"/>
        <w:spacing w:line="275" w:lineRule="auto"/>
        <w:ind w:right="115" w:firstLine="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Εφόσον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στα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έγγραφα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σύμβασης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γίνεται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αναφορά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συγκεκριμένη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διάταξη,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να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συμπληρωθεί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ανάλογα</w:t>
      </w:r>
      <w:r>
        <w:rPr>
          <w:rFonts w:ascii="Calibri" w:hAnsi="Calibri" w:cs="Calibri"/>
          <w:spacing w:val="6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ΤΕΥΔ</w:t>
      </w:r>
      <w:r>
        <w:rPr>
          <w:rFonts w:ascii="Calibri" w:hAnsi="Calibri" w:cs="Calibri"/>
          <w:spacing w:val="-1"/>
        </w:rPr>
        <w:t xml:space="preserve"> πχ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68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2 ν. </w:t>
      </w:r>
      <w:r>
        <w:rPr>
          <w:rFonts w:ascii="Calibri" w:hAnsi="Calibri" w:cs="Calibri"/>
          <w:spacing w:val="-1"/>
        </w:rPr>
        <w:t>3863/2010</w:t>
      </w:r>
      <w:r>
        <w:rPr>
          <w:rFonts w:ascii="Calibri" w:hAnsi="Calibri" w:cs="Calibri"/>
        </w:rPr>
        <w:t xml:space="preserve"> .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xxixΌπως </w:t>
      </w:r>
      <w:r>
        <w:rPr>
          <w:rFonts w:ascii="Calibri" w:hAnsi="Calibri" w:cs="Calibri"/>
          <w:spacing w:val="-1"/>
        </w:rPr>
        <w:t>προσδιορίζεται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24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στα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έγγραφα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b/>
          <w:bCs/>
          <w:i/>
          <w:iCs/>
          <w:spacing w:val="-1"/>
        </w:rPr>
        <w:t>.</w:t>
      </w:r>
    </w:p>
    <w:p w:rsidR="00E3407F" w:rsidRDefault="00E3407F" w:rsidP="00E3407F">
      <w:pPr>
        <w:pStyle w:val="a3"/>
        <w:kinsoku w:val="0"/>
        <w:overflowPunct w:val="0"/>
        <w:spacing w:before="12"/>
        <w:ind w:left="0"/>
        <w:rPr>
          <w:rFonts w:ascii="Calibri" w:hAnsi="Calibri" w:cs="Calibri"/>
          <w:b/>
          <w:bCs/>
          <w:i/>
          <w:iCs/>
        </w:rPr>
      </w:pPr>
    </w:p>
    <w:p w:rsidR="00E3407F" w:rsidRDefault="00E3407F" w:rsidP="00E3407F">
      <w:pPr>
        <w:pStyle w:val="a3"/>
        <w:numPr>
          <w:ilvl w:val="0"/>
          <w:numId w:val="1"/>
        </w:numPr>
        <w:tabs>
          <w:tab w:val="left" w:pos="403"/>
        </w:tabs>
        <w:kinsoku w:val="0"/>
        <w:overflowPunct w:val="0"/>
        <w:ind w:hanging="1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Πρβλ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48.</w:t>
      </w:r>
    </w:p>
    <w:p w:rsidR="00E3407F" w:rsidRDefault="00E3407F" w:rsidP="00E3407F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:rsidR="00E3407F" w:rsidRDefault="00E3407F" w:rsidP="00E3407F">
      <w:pPr>
        <w:pStyle w:val="a3"/>
        <w:numPr>
          <w:ilvl w:val="0"/>
          <w:numId w:val="1"/>
        </w:numPr>
        <w:tabs>
          <w:tab w:val="left" w:pos="444"/>
        </w:tabs>
        <w:kinsoku w:val="0"/>
        <w:overflowPunct w:val="0"/>
        <w:spacing w:line="275" w:lineRule="auto"/>
        <w:ind w:right="115" w:hang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 xml:space="preserve">απόδοση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όρων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είναι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σύμφωνη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περιπτ.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1"/>
        </w:rPr>
        <w:t>στ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 xml:space="preserve">4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διαφοροποιείται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τον</w:t>
      </w:r>
      <w:r>
        <w:rPr>
          <w:rFonts w:ascii="Calibri" w:hAnsi="Calibri" w:cs="Calibri"/>
          <w:spacing w:val="57"/>
        </w:rPr>
        <w:t xml:space="preserve"> </w:t>
      </w:r>
      <w:r>
        <w:rPr>
          <w:rFonts w:ascii="Calibri" w:hAnsi="Calibri" w:cs="Calibri"/>
          <w:spacing w:val="-1"/>
        </w:rPr>
        <w:t>Κανονισμό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ΕΕΕΣ (Κανονισμός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2016/7)</w:t>
      </w:r>
    </w:p>
    <w:p w:rsidR="00E3407F" w:rsidRDefault="00E3407F" w:rsidP="00E3407F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:rsidR="00E3407F" w:rsidRDefault="00E3407F" w:rsidP="00E3407F">
      <w:pPr>
        <w:pStyle w:val="a3"/>
        <w:numPr>
          <w:ilvl w:val="0"/>
          <w:numId w:val="1"/>
        </w:numPr>
        <w:tabs>
          <w:tab w:val="left" w:pos="840"/>
        </w:tabs>
        <w:kinsoku w:val="0"/>
        <w:overflowPunct w:val="0"/>
        <w:ind w:left="84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Πρβλ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ν. 4250/2014</w:t>
      </w:r>
    </w:p>
    <w:p w:rsidR="00E3407F" w:rsidRDefault="00E3407F" w:rsidP="00E3407F">
      <w:pPr>
        <w:pStyle w:val="a3"/>
        <w:kinsoku w:val="0"/>
        <w:overflowPunct w:val="0"/>
        <w:spacing w:before="12"/>
        <w:ind w:left="0"/>
        <w:rPr>
          <w:rFonts w:ascii="Calibri" w:hAnsi="Calibri" w:cs="Calibri"/>
        </w:rPr>
      </w:pPr>
    </w:p>
    <w:p w:rsidR="00E3407F" w:rsidRDefault="00E3407F" w:rsidP="00E3407F">
      <w:pPr>
        <w:pStyle w:val="a3"/>
        <w:numPr>
          <w:ilvl w:val="0"/>
          <w:numId w:val="1"/>
        </w:numPr>
        <w:tabs>
          <w:tab w:val="left" w:pos="840"/>
        </w:tabs>
        <w:kinsoku w:val="0"/>
        <w:overflowPunct w:val="0"/>
        <w:spacing w:line="276" w:lineRule="auto"/>
        <w:ind w:right="113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Υπό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προϋπόθεση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</w:rPr>
        <w:t>ότι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2"/>
        </w:rPr>
        <w:t>έχει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2"/>
        </w:rPr>
        <w:t>παράσχει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τις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2"/>
        </w:rPr>
        <w:t>απαραίτητες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πληροφορίες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(</w:t>
      </w:r>
      <w:r>
        <w:rPr>
          <w:rFonts w:ascii="Calibri" w:hAnsi="Calibri" w:cs="Calibri"/>
          <w:i/>
          <w:iCs/>
          <w:spacing w:val="-1"/>
        </w:rPr>
        <w:t>διαδικτυακή</w:t>
      </w:r>
      <w:r>
        <w:rPr>
          <w:rFonts w:ascii="Calibri" w:hAnsi="Calibri" w:cs="Calibri"/>
          <w:i/>
          <w:iCs/>
          <w:spacing w:val="95"/>
        </w:rPr>
        <w:t xml:space="preserve"> </w:t>
      </w:r>
      <w:r>
        <w:rPr>
          <w:rFonts w:ascii="Calibri" w:hAnsi="Calibri" w:cs="Calibri"/>
          <w:i/>
          <w:iCs/>
          <w:spacing w:val="-1"/>
        </w:rPr>
        <w:t>διεύθυνση,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αρχή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φορέα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έκδοσης,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επακριβή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στοιχεία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αναφοράς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των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εγγράφων)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που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παρέχουν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τη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δυνατότητα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στην</w:t>
      </w:r>
      <w:r>
        <w:rPr>
          <w:rFonts w:ascii="Calibri" w:hAnsi="Calibri" w:cs="Calibri"/>
          <w:i/>
          <w:iCs/>
          <w:spacing w:val="1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αναθέτουσα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αρχή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στον</w:t>
      </w:r>
      <w:r>
        <w:rPr>
          <w:rFonts w:ascii="Calibri" w:hAnsi="Calibri" w:cs="Calibri"/>
          <w:i/>
          <w:iCs/>
          <w:spacing w:val="31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αναθέτοντα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2"/>
        </w:rPr>
        <w:t>φορέα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να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πράξει.</w:t>
      </w:r>
      <w:r>
        <w:rPr>
          <w:rFonts w:ascii="Calibri" w:hAnsi="Calibri" w:cs="Calibri"/>
          <w:i/>
          <w:iCs/>
          <w:spacing w:val="31"/>
        </w:rPr>
        <w:t xml:space="preserve"> </w:t>
      </w:r>
      <w:r>
        <w:rPr>
          <w:rFonts w:ascii="Calibri" w:hAnsi="Calibri" w:cs="Calibri"/>
          <w:i/>
          <w:iCs/>
          <w:spacing w:val="-2"/>
        </w:rPr>
        <w:t>Όπου</w:t>
      </w:r>
      <w:r>
        <w:rPr>
          <w:rFonts w:ascii="Calibri" w:hAnsi="Calibri" w:cs="Calibri"/>
          <w:i/>
          <w:iCs/>
          <w:spacing w:val="29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απαιτείται,</w:t>
      </w:r>
      <w:r>
        <w:rPr>
          <w:rFonts w:ascii="Calibri" w:hAnsi="Calibri" w:cs="Calibri"/>
          <w:i/>
          <w:iCs/>
          <w:spacing w:val="29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τα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στοιχεία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αυτά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πρέπει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να</w:t>
      </w:r>
      <w:r>
        <w:rPr>
          <w:rFonts w:ascii="Calibri" w:hAnsi="Calibri" w:cs="Calibri"/>
          <w:i/>
          <w:iCs/>
          <w:spacing w:val="75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συνοδεύονται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 xml:space="preserve">από τη </w:t>
      </w:r>
      <w:r>
        <w:rPr>
          <w:rFonts w:ascii="Calibri" w:hAnsi="Calibri" w:cs="Calibri"/>
          <w:i/>
          <w:iCs/>
        </w:rPr>
        <w:t>σχετική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-2"/>
        </w:rPr>
        <w:t>συγκατάθεση</w:t>
      </w:r>
      <w:r>
        <w:rPr>
          <w:rFonts w:ascii="Calibri" w:hAnsi="Calibri" w:cs="Calibri"/>
          <w:i/>
          <w:iCs/>
          <w:spacing w:val="-1"/>
        </w:rPr>
        <w:t xml:space="preserve"> για </w:t>
      </w:r>
      <w:r>
        <w:rPr>
          <w:rFonts w:ascii="Calibri" w:hAnsi="Calibri" w:cs="Calibri"/>
          <w:i/>
          <w:iCs/>
          <w:spacing w:val="-2"/>
        </w:rPr>
        <w:t>την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εν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2"/>
        </w:rPr>
        <w:t>λόγω</w:t>
      </w:r>
      <w:r>
        <w:rPr>
          <w:rFonts w:ascii="Calibri" w:hAnsi="Calibri" w:cs="Calibri"/>
          <w:i/>
          <w:iCs/>
          <w:spacing w:val="-1"/>
        </w:rPr>
        <w:t xml:space="preserve"> πρόσβαση.</w:t>
      </w:r>
    </w:p>
    <w:p w:rsidR="00276904" w:rsidRPr="00E3407F" w:rsidRDefault="00276904" w:rsidP="00E3407F">
      <w:bookmarkStart w:id="13" w:name="_GoBack"/>
      <w:bookmarkEnd w:id="13"/>
    </w:p>
    <w:sectPr w:rsidR="00276904" w:rsidRPr="00E3407F">
      <w:headerReference w:type="default" r:id="rId15"/>
      <w:pgSz w:w="11910" w:h="16840"/>
      <w:pgMar w:top="2400" w:right="1300" w:bottom="860" w:left="1680" w:header="713" w:footer="6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1E" w:rsidRDefault="00F1392E">
      <w:pPr>
        <w:spacing w:after="0" w:line="240" w:lineRule="auto"/>
      </w:pPr>
      <w:r>
        <w:separator/>
      </w:r>
    </w:p>
  </w:endnote>
  <w:endnote w:type="continuationSeparator" w:id="0">
    <w:p w:rsidR="00E9211E" w:rsidRDefault="00F1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?Ps2?GUc??GH?Gd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7F" w:rsidRDefault="00E3407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3.45pt;margin-top:796.75pt;width:12.1pt;height:12pt;z-index:-251655168;mso-position-horizontal-relative:page;mso-position-vertical-relative:page" o:allowincell="f" filled="f" stroked="f">
          <v:textbox inset="0,0,0,0">
            <w:txbxContent>
              <w:p w:rsidR="00E3407F" w:rsidRDefault="00E3407F">
                <w:pPr>
                  <w:pStyle w:val="a3"/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pacing w:val="-1"/>
                    <w:sz w:val="20"/>
                    <w:szCs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7F" w:rsidRDefault="00E3407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2.45pt;margin-top:796.75pt;width:14.1pt;height:12pt;z-index:-251654144;mso-position-horizontal-relative:page;mso-position-vertical-relative:page" o:allowincell="f" filled="f" stroked="f">
          <v:textbox inset="0,0,0,0">
            <w:txbxContent>
              <w:p w:rsidR="00E3407F" w:rsidRDefault="00E3407F">
                <w:pPr>
                  <w:pStyle w:val="a3"/>
                  <w:kinsoku w:val="0"/>
                  <w:overflowPunct w:val="0"/>
                  <w:spacing w:line="223" w:lineRule="exact"/>
                  <w:ind w:left="4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sz w:val="20"/>
                    <w:szCs w:val="20"/>
                  </w:rPr>
                  <w:t>31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7F" w:rsidRDefault="00E3407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2.45pt;margin-top:796.75pt;width:14.1pt;height:12pt;z-index:-251653120;mso-position-horizontal-relative:page;mso-position-vertical-relative:page" o:allowincell="f" filled="f" stroked="f">
          <v:textbox inset="0,0,0,0">
            <w:txbxContent>
              <w:p w:rsidR="00E3407F" w:rsidRDefault="00E3407F">
                <w:pPr>
                  <w:pStyle w:val="a3"/>
                  <w:kinsoku w:val="0"/>
                  <w:overflowPunct w:val="0"/>
                  <w:spacing w:line="223" w:lineRule="exact"/>
                  <w:ind w:left="4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sz w:val="20"/>
                    <w:szCs w:val="20"/>
                  </w:rPr>
                  <w:t>35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1E" w:rsidRDefault="00F1392E">
      <w:pPr>
        <w:spacing w:after="0" w:line="240" w:lineRule="auto"/>
      </w:pPr>
      <w:r>
        <w:separator/>
      </w:r>
    </w:p>
  </w:footnote>
  <w:footnote w:type="continuationSeparator" w:id="0">
    <w:p w:rsidR="00E9211E" w:rsidRDefault="00F1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7F" w:rsidRDefault="00E3407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62" style="position:absolute;margin-left:91.8pt;margin-top:35.65pt;width:94pt;height:78pt;z-index:-251656192;mso-position-horizontal-relative:page;mso-position-vertical-relative:page" o:allowincell="f" filled="f" stroked="f">
          <v:textbox inset="0,0,0,0">
            <w:txbxContent>
              <w:p w:rsidR="00E3407F" w:rsidRDefault="00E3407F">
                <w:pPr>
                  <w:spacing w:line="1560" w:lineRule="atLeast"/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200150" cy="990600"/>
                      <wp:effectExtent l="0" t="0" r="0" b="0"/>
                      <wp:docPr id="3" name="Εικόνα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407F" w:rsidRDefault="00E3407F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7F" w:rsidRDefault="00E3407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04" w:rsidRDefault="00E3407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53" style="position:absolute;margin-left:91.8pt;margin-top:35.65pt;width:94pt;height:78pt;z-index:-251660288;mso-position-horizontal-relative:page;mso-position-vertical-relative:page" o:allowincell="f" filled="f" stroked="f">
          <v:textbox inset="0,0,0,0">
            <w:txbxContent>
              <w:p w:rsidR="00276904" w:rsidRDefault="00E3407F">
                <w:pPr>
                  <w:spacing w:line="1560" w:lineRule="atLeast"/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200150" cy="990600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6904" w:rsidRDefault="00276904"/>
            </w:txbxContent>
          </v:textbox>
          <w10:wrap anchorx="page" anchory="page"/>
        </v:rect>
      </w:pict>
    </w:r>
    <w:r>
      <w:rPr>
        <w:noProof/>
      </w:rPr>
      <w:pict>
        <v:shape id="_x0000_s2054" style="position:absolute;margin-left:90pt;margin-top:119.85pt;width:434.5pt;height:0;z-index:-251658240;mso-position-horizontal-relative:page;mso-position-vertical-relative:page" coordsize="8691,20" o:allowincell="f" path="m,l8691,e" filled="f" strokeweight=".58pt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 w:cs="Symbo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4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 w:cs="Georgi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 w:cs="Georgi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14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5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6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17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8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D1C"/>
    <w:rsid w:val="00276904"/>
    <w:rsid w:val="005C4D1C"/>
    <w:rsid w:val="00E3407F"/>
    <w:rsid w:val="00E9211E"/>
    <w:rsid w:val="00F1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B201F445-CB5E-4DEB-B57C-8A51F32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E3407F"/>
    <w:pPr>
      <w:widowControl w:val="0"/>
      <w:autoSpaceDE w:val="0"/>
      <w:autoSpaceDN w:val="0"/>
      <w:adjustRightInd w:val="0"/>
      <w:spacing w:after="0" w:line="240" w:lineRule="auto"/>
      <w:ind w:left="696"/>
      <w:outlineLvl w:val="0"/>
    </w:pPr>
    <w:rPr>
      <w:rFonts w:ascii="Tahoma" w:hAnsi="Tahoma" w:cs="Tahoma"/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1"/>
    <w:qFormat/>
    <w:rsid w:val="00E3407F"/>
    <w:pPr>
      <w:widowControl w:val="0"/>
      <w:autoSpaceDE w:val="0"/>
      <w:autoSpaceDN w:val="0"/>
      <w:adjustRightInd w:val="0"/>
      <w:spacing w:before="123" w:after="0" w:line="240" w:lineRule="auto"/>
      <w:ind w:left="540"/>
      <w:outlineLvl w:val="1"/>
    </w:pPr>
    <w:rPr>
      <w:rFonts w:ascii="Tahoma" w:hAnsi="Tahoma" w:cs="Tahoma"/>
      <w:sz w:val="20"/>
      <w:szCs w:val="20"/>
    </w:rPr>
  </w:style>
  <w:style w:type="paragraph" w:styleId="3">
    <w:name w:val="heading 3"/>
    <w:basedOn w:val="a"/>
    <w:next w:val="a"/>
    <w:link w:val="3Char"/>
    <w:uiPriority w:val="1"/>
    <w:qFormat/>
    <w:rsid w:val="00E3407F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C4D1C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ahoma" w:hAnsi="Tahoma" w:cs="Tahom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rsid w:val="005C4D1C"/>
    <w:rPr>
      <w:rFonts w:ascii="Tahoma" w:hAnsi="Tahoma" w:cs="Tahoma"/>
      <w:sz w:val="18"/>
      <w:szCs w:val="18"/>
    </w:rPr>
  </w:style>
  <w:style w:type="paragraph" w:customStyle="1" w:styleId="Heading11">
    <w:name w:val="Heading 11"/>
    <w:basedOn w:val="a"/>
    <w:uiPriority w:val="1"/>
    <w:qFormat/>
    <w:rsid w:val="005C4D1C"/>
    <w:pPr>
      <w:widowControl w:val="0"/>
      <w:autoSpaceDE w:val="0"/>
      <w:autoSpaceDN w:val="0"/>
      <w:adjustRightInd w:val="0"/>
      <w:spacing w:after="0" w:line="240" w:lineRule="auto"/>
      <w:ind w:left="696"/>
      <w:outlineLvl w:val="0"/>
    </w:pPr>
    <w:rPr>
      <w:rFonts w:ascii="Tahoma" w:hAnsi="Tahoma" w:cs="Tahoma"/>
      <w:b/>
      <w:bCs/>
      <w:sz w:val="20"/>
      <w:szCs w:val="20"/>
    </w:rPr>
  </w:style>
  <w:style w:type="paragraph" w:customStyle="1" w:styleId="Heading21">
    <w:name w:val="Heading 21"/>
    <w:basedOn w:val="a"/>
    <w:uiPriority w:val="1"/>
    <w:qFormat/>
    <w:rsid w:val="005C4D1C"/>
    <w:pPr>
      <w:widowControl w:val="0"/>
      <w:autoSpaceDE w:val="0"/>
      <w:autoSpaceDN w:val="0"/>
      <w:adjustRightInd w:val="0"/>
      <w:spacing w:before="123" w:after="0" w:line="240" w:lineRule="auto"/>
      <w:ind w:left="540"/>
      <w:outlineLvl w:val="1"/>
    </w:pPr>
    <w:rPr>
      <w:rFonts w:ascii="Tahoma" w:hAnsi="Tahoma" w:cs="Tahoma"/>
      <w:sz w:val="20"/>
      <w:szCs w:val="20"/>
    </w:rPr>
  </w:style>
  <w:style w:type="paragraph" w:customStyle="1" w:styleId="Heading31">
    <w:name w:val="Heading 31"/>
    <w:basedOn w:val="a"/>
    <w:uiPriority w:val="1"/>
    <w:qFormat/>
    <w:rsid w:val="005C4D1C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ahoma" w:hAnsi="Tahoma" w:cs="Tahoma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5C4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4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1"/>
    <w:rsid w:val="00E3407F"/>
    <w:rPr>
      <w:rFonts w:ascii="Tahoma" w:hAnsi="Tahoma" w:cs="Tahoma"/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uiPriority w:val="1"/>
    <w:rsid w:val="00E3407F"/>
    <w:rPr>
      <w:rFonts w:ascii="Tahoma" w:hAnsi="Tahoma" w:cs="Tahoma"/>
      <w:sz w:val="20"/>
      <w:szCs w:val="20"/>
    </w:rPr>
  </w:style>
  <w:style w:type="character" w:customStyle="1" w:styleId="3Char">
    <w:name w:val="Επικεφαλίδα 3 Char"/>
    <w:basedOn w:val="a0"/>
    <w:link w:val="3"/>
    <w:uiPriority w:val="1"/>
    <w:rsid w:val="00E3407F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o.g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ri@inale.gr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3727</Words>
  <Characters>20132</Characters>
  <Application>Microsoft Office Word</Application>
  <DocSecurity>0</DocSecurity>
  <Lines>167</Lines>
  <Paragraphs>47</Paragraphs>
  <ScaleCrop>false</ScaleCrop>
  <Company/>
  <LinksUpToDate>false</LinksUpToDate>
  <CharactersWithSpaces>23812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4</cp:revision>
  <dcterms:created xsi:type="dcterms:W3CDTF">2018-04-03T10:29:00Z</dcterms:created>
  <dcterms:modified xsi:type="dcterms:W3CDTF">2019-04-10T08:12:00Z</dcterms:modified>
</cp:coreProperties>
</file>