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5C" w:rsidRDefault="00335E5C" w:rsidP="00BF2326">
      <w:pPr>
        <w:pStyle w:val="3"/>
        <w:spacing w:before="0" w:after="0"/>
        <w:rPr>
          <w:noProof/>
        </w:rPr>
      </w:pPr>
      <w:r>
        <w:rPr>
          <w:noProof/>
        </w:rPr>
        <w:t xml:space="preserve">                </w:t>
      </w:r>
    </w:p>
    <w:p w:rsidR="000A0507" w:rsidRDefault="00335E5C" w:rsidP="00BF2326">
      <w:pPr>
        <w:pStyle w:val="3"/>
        <w:spacing w:before="0" w:after="0"/>
        <w:rPr>
          <w:noProof/>
        </w:rPr>
      </w:pPr>
      <w:r>
        <w:rPr>
          <w:noProof/>
        </w:rPr>
        <w:t xml:space="preserve">     </w:t>
      </w:r>
      <w:r w:rsidR="00BA3D20">
        <w:rPr>
          <w:noProof/>
        </w:rPr>
        <w:drawing>
          <wp:inline distT="0" distB="0" distL="0" distR="0" wp14:anchorId="08895A2A" wp14:editId="1854AFD6">
            <wp:extent cx="1200332" cy="130492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373" cy="1313666"/>
                    </a:xfrm>
                    <a:prstGeom prst="rect">
                      <a:avLst/>
                    </a:prstGeom>
                    <a:noFill/>
                    <a:ln>
                      <a:noFill/>
                    </a:ln>
                  </pic:spPr>
                </pic:pic>
              </a:graphicData>
            </a:graphic>
          </wp:inline>
        </w:drawing>
      </w:r>
      <w:r w:rsidR="00BA3D20">
        <w:rPr>
          <w:noProof/>
        </w:rPr>
        <w:t xml:space="preserve">                                            </w:t>
      </w:r>
      <w:r w:rsidR="006B06ED">
        <w:rPr>
          <w:noProof/>
        </w:rPr>
        <w:drawing>
          <wp:inline distT="0" distB="0" distL="0" distR="0" wp14:anchorId="776F2FE2" wp14:editId="61A6B590">
            <wp:extent cx="2286319" cy="1590897"/>
            <wp:effectExtent l="0" t="0" r="0" b="9525"/>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2286319" cy="1590897"/>
                    </a:xfrm>
                    <a:prstGeom prst="rect">
                      <a:avLst/>
                    </a:prstGeom>
                  </pic:spPr>
                </pic:pic>
              </a:graphicData>
            </a:graphic>
          </wp:inline>
        </w:drawing>
      </w:r>
      <w:r w:rsidR="006B06ED">
        <w:rPr>
          <w:noProof/>
        </w:rPr>
        <w:t xml:space="preserve">                                                         </w:t>
      </w:r>
      <w:r>
        <w:rPr>
          <w:noProof/>
        </w:rPr>
        <w:t xml:space="preserve">              </w:t>
      </w:r>
      <w:r w:rsidR="00526519">
        <w:rPr>
          <w:noProof/>
        </w:rPr>
        <w:t xml:space="preserve">                              </w:t>
      </w:r>
    </w:p>
    <w:p w:rsidR="00602298" w:rsidRPr="00A41A15" w:rsidRDefault="00526519" w:rsidP="00BF2326">
      <w:pPr>
        <w:pStyle w:val="3"/>
        <w:spacing w:before="0" w:after="0"/>
      </w:pPr>
      <w:r>
        <w:rPr>
          <w:noProof/>
        </w:rPr>
        <w:t xml:space="preserve">                                </w:t>
      </w:r>
    </w:p>
    <w:p w:rsidR="00602298" w:rsidRPr="00D862D3" w:rsidRDefault="00602298" w:rsidP="00602298">
      <w:pPr>
        <w:shd w:val="clear" w:color="auto" w:fill="669900"/>
      </w:pPr>
    </w:p>
    <w:p w:rsidR="00602298" w:rsidRPr="00253E89" w:rsidRDefault="00602298" w:rsidP="00602298">
      <w:pPr>
        <w:pStyle w:val="a3"/>
        <w:ind w:left="6480"/>
        <w:rPr>
          <w:rFonts w:ascii="Century Gothic" w:hAnsi="Century Gothic"/>
          <w:color w:val="000000"/>
          <w:sz w:val="22"/>
          <w:szCs w:val="22"/>
        </w:rPr>
      </w:pPr>
      <w:r w:rsidRPr="00253E89">
        <w:rPr>
          <w:rFonts w:ascii="Century Gothic" w:hAnsi="Century Gothic"/>
          <w:color w:val="000000"/>
          <w:sz w:val="22"/>
          <w:szCs w:val="22"/>
        </w:rPr>
        <w:t xml:space="preserve">                       </w:t>
      </w:r>
    </w:p>
    <w:p w:rsidR="00602298" w:rsidRPr="005A0F97" w:rsidRDefault="00602298" w:rsidP="00602298">
      <w:pPr>
        <w:pStyle w:val="a3"/>
        <w:ind w:left="6480"/>
        <w:rPr>
          <w:rFonts w:ascii="Century Gothic" w:hAnsi="Century Gothic"/>
          <w:color w:val="000000"/>
          <w:sz w:val="22"/>
          <w:szCs w:val="22"/>
        </w:rPr>
      </w:pPr>
      <w:r w:rsidRPr="00253E89">
        <w:rPr>
          <w:rFonts w:ascii="Century Gothic" w:hAnsi="Century Gothic"/>
          <w:color w:val="000000"/>
          <w:sz w:val="22"/>
          <w:szCs w:val="22"/>
        </w:rPr>
        <w:t xml:space="preserve">       </w:t>
      </w:r>
      <w:r w:rsidR="00BF2326" w:rsidRPr="009718AB">
        <w:rPr>
          <w:rFonts w:ascii="Century Gothic" w:hAnsi="Century Gothic"/>
          <w:color w:val="000000"/>
          <w:sz w:val="22"/>
          <w:szCs w:val="22"/>
        </w:rPr>
        <w:t xml:space="preserve">     </w:t>
      </w:r>
      <w:r w:rsidRPr="00253E89">
        <w:rPr>
          <w:rFonts w:ascii="Century Gothic" w:hAnsi="Century Gothic"/>
          <w:color w:val="000000"/>
          <w:sz w:val="22"/>
          <w:szCs w:val="22"/>
        </w:rPr>
        <w:t xml:space="preserve">       </w:t>
      </w:r>
      <w:r>
        <w:rPr>
          <w:rFonts w:ascii="Century Gothic" w:hAnsi="Century Gothic"/>
          <w:color w:val="000000"/>
          <w:sz w:val="22"/>
          <w:szCs w:val="22"/>
        </w:rPr>
        <w:fldChar w:fldCharType="begin"/>
      </w:r>
      <w:r>
        <w:rPr>
          <w:rFonts w:ascii="Century Gothic" w:hAnsi="Century Gothic"/>
          <w:color w:val="000000"/>
          <w:sz w:val="22"/>
          <w:szCs w:val="22"/>
        </w:rPr>
        <w:instrText xml:space="preserve"> TIME \@ "d/M/yyyy" </w:instrText>
      </w:r>
      <w:r>
        <w:rPr>
          <w:rFonts w:ascii="Century Gothic" w:hAnsi="Century Gothic"/>
          <w:color w:val="000000"/>
          <w:sz w:val="22"/>
          <w:szCs w:val="22"/>
        </w:rPr>
        <w:fldChar w:fldCharType="separate"/>
      </w:r>
      <w:r w:rsidR="00D757D3">
        <w:rPr>
          <w:rFonts w:ascii="Century Gothic" w:hAnsi="Century Gothic"/>
          <w:noProof/>
          <w:color w:val="000000"/>
          <w:sz w:val="22"/>
          <w:szCs w:val="22"/>
        </w:rPr>
        <w:t>13/7/2022</w:t>
      </w:r>
      <w:r>
        <w:rPr>
          <w:rFonts w:ascii="Century Gothic" w:hAnsi="Century Gothic"/>
          <w:color w:val="000000"/>
          <w:sz w:val="22"/>
          <w:szCs w:val="22"/>
        </w:rPr>
        <w:fldChar w:fldCharType="end"/>
      </w:r>
    </w:p>
    <w:p w:rsidR="00973548" w:rsidRDefault="00973548" w:rsidP="00741F99">
      <w:pPr>
        <w:pStyle w:val="a3"/>
        <w:jc w:val="center"/>
        <w:rPr>
          <w:rFonts w:ascii="Century Gothic" w:hAnsi="Century Gothic"/>
          <w:b/>
          <w:color w:val="000000"/>
          <w:sz w:val="32"/>
          <w:szCs w:val="32"/>
        </w:rPr>
      </w:pPr>
    </w:p>
    <w:p w:rsidR="00602298" w:rsidRDefault="00741F99" w:rsidP="00741F99">
      <w:pPr>
        <w:pStyle w:val="a3"/>
        <w:jc w:val="center"/>
        <w:rPr>
          <w:rFonts w:ascii="Century Gothic" w:hAnsi="Century Gothic"/>
          <w:b/>
          <w:color w:val="000000"/>
          <w:sz w:val="32"/>
          <w:szCs w:val="32"/>
        </w:rPr>
      </w:pPr>
      <w:r w:rsidRPr="00741F99">
        <w:rPr>
          <w:rFonts w:ascii="Century Gothic" w:hAnsi="Century Gothic"/>
          <w:b/>
          <w:color w:val="000000"/>
          <w:sz w:val="32"/>
          <w:szCs w:val="32"/>
        </w:rPr>
        <w:t>ΔΕΛΤΙΟ ΤΥΠΟΥ</w:t>
      </w:r>
    </w:p>
    <w:p w:rsidR="00F852E5" w:rsidRDefault="00F852E5" w:rsidP="00E537D4">
      <w:pPr>
        <w:spacing w:line="360" w:lineRule="auto"/>
        <w:jc w:val="both"/>
        <w:rPr>
          <w:rFonts w:ascii="Century Gothic" w:hAnsi="Century Gothic" w:cs="Tahoma"/>
          <w:sz w:val="22"/>
          <w:szCs w:val="22"/>
        </w:rPr>
      </w:pPr>
    </w:p>
    <w:p w:rsidR="00335E5C" w:rsidRPr="00335E5C" w:rsidRDefault="006B06ED" w:rsidP="00335E5C">
      <w:pPr>
        <w:pStyle w:val="a3"/>
        <w:ind w:firstLine="720"/>
        <w:rPr>
          <w:rFonts w:asciiTheme="minorHAnsi" w:hAnsiTheme="minorHAnsi" w:cstheme="minorHAnsi"/>
        </w:rPr>
      </w:pPr>
      <w:r w:rsidRPr="006B06ED">
        <w:rPr>
          <w:rFonts w:asciiTheme="minorHAnsi" w:hAnsiTheme="minorHAnsi" w:cstheme="minorHAnsi"/>
        </w:rPr>
        <w:t xml:space="preserve">Με αφορμή  τις συχνές </w:t>
      </w:r>
      <w:r w:rsidR="00335E5C" w:rsidRPr="00335E5C">
        <w:rPr>
          <w:rFonts w:asciiTheme="minorHAnsi" w:hAnsiTheme="minorHAnsi" w:cstheme="minorHAnsi"/>
        </w:rPr>
        <w:t xml:space="preserve">αναφορές </w:t>
      </w:r>
      <w:r>
        <w:rPr>
          <w:rFonts w:asciiTheme="minorHAnsi" w:hAnsiTheme="minorHAnsi" w:cstheme="minorHAnsi"/>
        </w:rPr>
        <w:t xml:space="preserve">που υπάρχουν </w:t>
      </w:r>
      <w:r w:rsidR="00335E5C" w:rsidRPr="00335E5C">
        <w:rPr>
          <w:rFonts w:asciiTheme="minorHAnsi" w:hAnsiTheme="minorHAnsi" w:cstheme="minorHAnsi"/>
        </w:rPr>
        <w:t xml:space="preserve">στα ΜΜΕ για αυξημένους αριθμούς μεδουσών στις παραλίες της χώρας μας, ιδιαίτερα των ειδών </w:t>
      </w:r>
      <w:proofErr w:type="spellStart"/>
      <w:r w:rsidR="00335E5C" w:rsidRPr="00335E5C">
        <w:rPr>
          <w:rFonts w:asciiTheme="minorHAnsi" w:hAnsiTheme="minorHAnsi" w:cstheme="minorHAnsi"/>
          <w:i/>
          <w:iCs/>
        </w:rPr>
        <w:t>Pelagia</w:t>
      </w:r>
      <w:proofErr w:type="spellEnd"/>
      <w:r w:rsidR="00335E5C" w:rsidRPr="00335E5C">
        <w:rPr>
          <w:rFonts w:asciiTheme="minorHAnsi" w:hAnsiTheme="minorHAnsi" w:cstheme="minorHAnsi"/>
          <w:i/>
          <w:iCs/>
        </w:rPr>
        <w:t xml:space="preserve"> </w:t>
      </w:r>
      <w:proofErr w:type="spellStart"/>
      <w:r w:rsidR="00335E5C" w:rsidRPr="00335E5C">
        <w:rPr>
          <w:rFonts w:asciiTheme="minorHAnsi" w:hAnsiTheme="minorHAnsi" w:cstheme="minorHAnsi"/>
          <w:i/>
          <w:iCs/>
        </w:rPr>
        <w:t>noctiluca</w:t>
      </w:r>
      <w:proofErr w:type="spellEnd"/>
      <w:r w:rsidR="00335E5C" w:rsidRPr="00335E5C">
        <w:rPr>
          <w:rFonts w:asciiTheme="minorHAnsi" w:hAnsiTheme="minorHAnsi" w:cstheme="minorHAnsi"/>
        </w:rPr>
        <w:t xml:space="preserve"> (μωβ μέδουσα) και </w:t>
      </w:r>
      <w:proofErr w:type="spellStart"/>
      <w:r w:rsidR="00335E5C" w:rsidRPr="00335E5C">
        <w:rPr>
          <w:rFonts w:asciiTheme="minorHAnsi" w:hAnsiTheme="minorHAnsi" w:cstheme="minorHAnsi"/>
          <w:i/>
          <w:iCs/>
        </w:rPr>
        <w:t>Rhizostoma</w:t>
      </w:r>
      <w:proofErr w:type="spellEnd"/>
      <w:r w:rsidR="00335E5C" w:rsidRPr="00335E5C">
        <w:rPr>
          <w:rFonts w:asciiTheme="minorHAnsi" w:hAnsiTheme="minorHAnsi" w:cstheme="minorHAnsi"/>
          <w:i/>
          <w:iCs/>
        </w:rPr>
        <w:t xml:space="preserve"> </w:t>
      </w:r>
      <w:proofErr w:type="spellStart"/>
      <w:r w:rsidR="00335E5C" w:rsidRPr="00335E5C">
        <w:rPr>
          <w:rFonts w:asciiTheme="minorHAnsi" w:hAnsiTheme="minorHAnsi" w:cstheme="minorHAnsi"/>
          <w:i/>
          <w:iCs/>
        </w:rPr>
        <w:t>pulmo</w:t>
      </w:r>
      <w:proofErr w:type="spellEnd"/>
      <w:r w:rsidR="00335E5C" w:rsidRPr="00335E5C">
        <w:rPr>
          <w:rFonts w:asciiTheme="minorHAnsi" w:hAnsiTheme="minorHAnsi" w:cstheme="minorHAnsi"/>
        </w:rPr>
        <w:t xml:space="preserve"> (γαλάζια μέδουσα)</w:t>
      </w:r>
      <w:r>
        <w:rPr>
          <w:rFonts w:asciiTheme="minorHAnsi" w:hAnsiTheme="minorHAnsi" w:cstheme="minorHAnsi"/>
        </w:rPr>
        <w:t>, το Παράρτημα Ανατολικής Μακεδονίας του ΓΕΩΤΕΕ και το Ινστιτούτο Αλιευτικής Έρευνας του ΕΛΓΟ- ΔΗΜΗΤΡΑ</w:t>
      </w:r>
      <w:r w:rsidR="00335E5C" w:rsidRPr="00335E5C">
        <w:rPr>
          <w:rFonts w:asciiTheme="minorHAnsi" w:hAnsiTheme="minorHAnsi" w:cstheme="minorHAnsi"/>
        </w:rPr>
        <w:t xml:space="preserve"> </w:t>
      </w:r>
      <w:r>
        <w:rPr>
          <w:rFonts w:asciiTheme="minorHAnsi" w:hAnsiTheme="minorHAnsi" w:cstheme="minorHAnsi"/>
        </w:rPr>
        <w:t>ενημερώνουν το κοινό για τα ακόλουθα:</w:t>
      </w:r>
    </w:p>
    <w:p w:rsidR="00335E5C" w:rsidRPr="00335E5C" w:rsidRDefault="00335E5C" w:rsidP="00335E5C">
      <w:pPr>
        <w:pStyle w:val="a3"/>
        <w:ind w:firstLine="720"/>
        <w:rPr>
          <w:rFonts w:asciiTheme="minorHAnsi" w:hAnsiTheme="minorHAnsi" w:cstheme="minorHAnsi"/>
        </w:rPr>
      </w:pPr>
      <w:r w:rsidRPr="00335E5C">
        <w:rPr>
          <w:rFonts w:asciiTheme="minorHAnsi" w:hAnsiTheme="minorHAnsi" w:cstheme="minorHAnsi"/>
        </w:rPr>
        <w:t xml:space="preserve">Η μωβ μέδουσα είναι σχετικά μικρού μεγέθους (διάμετρος </w:t>
      </w:r>
      <w:proofErr w:type="spellStart"/>
      <w:r w:rsidRPr="00335E5C">
        <w:rPr>
          <w:rFonts w:asciiTheme="minorHAnsi" w:hAnsiTheme="minorHAnsi" w:cstheme="minorHAnsi"/>
        </w:rPr>
        <w:t>σκιαδίου</w:t>
      </w:r>
      <w:proofErr w:type="spellEnd"/>
      <w:r w:rsidRPr="00335E5C">
        <w:rPr>
          <w:rFonts w:asciiTheme="minorHAnsi" w:hAnsiTheme="minorHAnsi" w:cstheme="minorHAnsi"/>
        </w:rPr>
        <w:t xml:space="preserve"> – ή «καμπάνας» - ως 12 εκατοστά) και ο χρωματισμός της ποικίλει, τυπικά όμως είναι διάφανη με μωβ στίγματα. </w:t>
      </w:r>
    </w:p>
    <w:p w:rsidR="00335E5C" w:rsidRPr="00335E5C" w:rsidRDefault="00335E5C" w:rsidP="00335E5C">
      <w:pPr>
        <w:pStyle w:val="a3"/>
        <w:ind w:firstLine="720"/>
        <w:rPr>
          <w:rFonts w:asciiTheme="minorHAnsi" w:hAnsiTheme="minorHAnsi" w:cstheme="minorHAnsi"/>
          <w:lang w:val="en-US"/>
        </w:rPr>
      </w:pPr>
      <w:r w:rsidRPr="00335E5C">
        <w:rPr>
          <w:rFonts w:asciiTheme="minorHAnsi" w:hAnsiTheme="minorHAnsi" w:cstheme="minorHAnsi"/>
          <w:noProof/>
        </w:rPr>
        <w:drawing>
          <wp:inline distT="0" distB="0" distL="0" distR="0" wp14:anchorId="7C8806EB" wp14:editId="705ECBA4">
            <wp:extent cx="4219575" cy="316691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0564" cy="3167653"/>
                    </a:xfrm>
                    <a:prstGeom prst="rect">
                      <a:avLst/>
                    </a:prstGeom>
                    <a:noFill/>
                    <a:ln>
                      <a:noFill/>
                    </a:ln>
                  </pic:spPr>
                </pic:pic>
              </a:graphicData>
            </a:graphic>
          </wp:inline>
        </w:drawing>
      </w:r>
    </w:p>
    <w:p w:rsidR="00335E5C" w:rsidRPr="00335E5C" w:rsidRDefault="00335E5C" w:rsidP="00335E5C">
      <w:pPr>
        <w:pStyle w:val="a3"/>
        <w:ind w:firstLine="720"/>
        <w:rPr>
          <w:rFonts w:asciiTheme="minorHAnsi" w:hAnsiTheme="minorHAnsi" w:cstheme="minorHAnsi"/>
        </w:rPr>
      </w:pPr>
      <w:r w:rsidRPr="00335E5C">
        <w:rPr>
          <w:rFonts w:asciiTheme="minorHAnsi" w:hAnsiTheme="minorHAnsi" w:cstheme="minorHAnsi"/>
        </w:rPr>
        <w:t xml:space="preserve">H γαλάζια μέδουσα είναι μεγάλου μεγέθους (διάμετρος </w:t>
      </w:r>
      <w:proofErr w:type="spellStart"/>
      <w:r w:rsidRPr="00335E5C">
        <w:rPr>
          <w:rFonts w:asciiTheme="minorHAnsi" w:hAnsiTheme="minorHAnsi" w:cstheme="minorHAnsi"/>
        </w:rPr>
        <w:t>σκιαδίου</w:t>
      </w:r>
      <w:proofErr w:type="spellEnd"/>
      <w:r w:rsidRPr="00335E5C">
        <w:rPr>
          <w:rFonts w:asciiTheme="minorHAnsi" w:hAnsiTheme="minorHAnsi" w:cstheme="minorHAnsi"/>
        </w:rPr>
        <w:t xml:space="preserve"> ως μισό μέτρο ή και μεγαλύτερη) και είναι από διάφανη ως λευκή, κίτρινη ή ροζ, με μωβ περίμετρο </w:t>
      </w:r>
      <w:proofErr w:type="spellStart"/>
      <w:r w:rsidRPr="00335E5C">
        <w:rPr>
          <w:rFonts w:asciiTheme="minorHAnsi" w:hAnsiTheme="minorHAnsi" w:cstheme="minorHAnsi"/>
        </w:rPr>
        <w:t>σκιαδίου</w:t>
      </w:r>
      <w:proofErr w:type="spellEnd"/>
      <w:r w:rsidRPr="00335E5C">
        <w:rPr>
          <w:rFonts w:asciiTheme="minorHAnsi" w:hAnsiTheme="minorHAnsi" w:cstheme="minorHAnsi"/>
        </w:rPr>
        <w:t xml:space="preserve">. </w:t>
      </w:r>
    </w:p>
    <w:p w:rsidR="00335E5C" w:rsidRPr="00335E5C" w:rsidRDefault="00335E5C" w:rsidP="00335E5C">
      <w:pPr>
        <w:pStyle w:val="a3"/>
        <w:ind w:firstLine="720"/>
        <w:rPr>
          <w:rFonts w:asciiTheme="minorHAnsi" w:hAnsiTheme="minorHAnsi" w:cstheme="minorHAnsi"/>
          <w:lang w:val="en-US"/>
        </w:rPr>
      </w:pPr>
      <w:r w:rsidRPr="00335E5C">
        <w:rPr>
          <w:rFonts w:asciiTheme="minorHAnsi" w:hAnsiTheme="minorHAnsi" w:cstheme="minorHAnsi"/>
          <w:noProof/>
        </w:rPr>
        <w:lastRenderedPageBreak/>
        <w:drawing>
          <wp:inline distT="0" distB="0" distL="0" distR="0" wp14:anchorId="097E6E58" wp14:editId="689348CE">
            <wp:extent cx="4752975" cy="31623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2975" cy="3162300"/>
                    </a:xfrm>
                    <a:prstGeom prst="rect">
                      <a:avLst/>
                    </a:prstGeom>
                    <a:noFill/>
                    <a:ln>
                      <a:noFill/>
                    </a:ln>
                  </pic:spPr>
                </pic:pic>
              </a:graphicData>
            </a:graphic>
          </wp:inline>
        </w:drawing>
      </w:r>
    </w:p>
    <w:p w:rsidR="00335E5C" w:rsidRPr="00335E5C" w:rsidRDefault="00335E5C" w:rsidP="00335E5C">
      <w:pPr>
        <w:pStyle w:val="a3"/>
        <w:ind w:firstLine="720"/>
        <w:rPr>
          <w:rFonts w:asciiTheme="minorHAnsi" w:hAnsiTheme="minorHAnsi" w:cstheme="minorHAnsi"/>
        </w:rPr>
      </w:pPr>
      <w:r w:rsidRPr="00335E5C">
        <w:rPr>
          <w:rFonts w:asciiTheme="minorHAnsi" w:hAnsiTheme="minorHAnsi" w:cstheme="minorHAnsi"/>
        </w:rPr>
        <w:t xml:space="preserve">Οι μέδουσες είναι ζωικοί οργανισμοί του θαλάσσιου </w:t>
      </w:r>
      <w:proofErr w:type="spellStart"/>
      <w:r w:rsidRPr="00335E5C">
        <w:rPr>
          <w:rFonts w:asciiTheme="minorHAnsi" w:hAnsiTheme="minorHAnsi" w:cstheme="minorHAnsi"/>
        </w:rPr>
        <w:t>πλαγκτού</w:t>
      </w:r>
      <w:proofErr w:type="spellEnd"/>
      <w:r w:rsidRPr="00335E5C">
        <w:rPr>
          <w:rFonts w:asciiTheme="minorHAnsi" w:hAnsiTheme="minorHAnsi" w:cstheme="minorHAnsi"/>
        </w:rPr>
        <w:t xml:space="preserve"> που υπό κανονικές συνθήκες συναντώνται στα ανοιχτά. Όμως, όταν παρουσιάζονται εξάρσεις στους πληθυσμούς τους, η πιθανότητα συνάντησης τους στις ακτές, όπου μεταφέρονται από θαλάσσια ρεύματα, είναι σημαντικά αυξημένη και οι πυκνότητες τους στο νερό μπορούν να φτάσουν ακόμα και σε πολύ υψηλά επίπεδα (π.χ. της τάξης των 100 ατόμων μωβ μέδουσας ανά κυβικό μέτρο νερού).  Οι πληθυσμιακές εξάρσεις των μεδουσών είναι ένα φυσικό, περιοδικό φαινόμενο στην Μεσόγειο, αλλά και στη χώρα μας, και παρουσιάζει κορύφωση τους θερινούς μήνες. Η πιθανότητα εμφάνισης πληθυσμιακών εξάρσεων των μεδουσών ενισχύεται σε περιόδους αφθονίας της τροφής τους (</w:t>
      </w:r>
      <w:proofErr w:type="spellStart"/>
      <w:r w:rsidRPr="00335E5C">
        <w:rPr>
          <w:rFonts w:asciiTheme="minorHAnsi" w:hAnsiTheme="minorHAnsi" w:cstheme="minorHAnsi"/>
        </w:rPr>
        <w:t>πλαγκτό</w:t>
      </w:r>
      <w:proofErr w:type="spellEnd"/>
      <w:r w:rsidRPr="00335E5C">
        <w:rPr>
          <w:rFonts w:asciiTheme="minorHAnsi" w:hAnsiTheme="minorHAnsi" w:cstheme="minorHAnsi"/>
        </w:rPr>
        <w:t xml:space="preserve">) και μειωμένης παρουσίας των ανταγωνιστών τους (π.χ. </w:t>
      </w:r>
      <w:proofErr w:type="spellStart"/>
      <w:r w:rsidRPr="00335E5C">
        <w:rPr>
          <w:rFonts w:asciiTheme="minorHAnsi" w:hAnsiTheme="minorHAnsi" w:cstheme="minorHAnsi"/>
        </w:rPr>
        <w:t>πλαγκτονοφάγα</w:t>
      </w:r>
      <w:proofErr w:type="spellEnd"/>
      <w:r w:rsidRPr="00335E5C">
        <w:rPr>
          <w:rFonts w:asciiTheme="minorHAnsi" w:hAnsiTheme="minorHAnsi" w:cstheme="minorHAnsi"/>
        </w:rPr>
        <w:t xml:space="preserve"> ψάρια) ή των θηρευτών τους (π.χ. θαλάσσιες χελώνες).</w:t>
      </w:r>
    </w:p>
    <w:p w:rsidR="00335E5C" w:rsidRPr="00335E5C" w:rsidRDefault="00335E5C" w:rsidP="00335E5C">
      <w:pPr>
        <w:pStyle w:val="a3"/>
        <w:ind w:firstLine="720"/>
        <w:rPr>
          <w:rFonts w:asciiTheme="minorHAnsi" w:hAnsiTheme="minorHAnsi" w:cstheme="minorHAnsi"/>
        </w:rPr>
      </w:pPr>
      <w:r w:rsidRPr="00335E5C">
        <w:rPr>
          <w:rFonts w:asciiTheme="minorHAnsi" w:hAnsiTheme="minorHAnsi" w:cstheme="minorHAnsi"/>
        </w:rPr>
        <w:t>Δεν υπάρχουν στη διάθεση μας στοιχεία που να υποδεικνύουν έντονη αυτό το διάστημα παρουσία της μωβ ή της γαλάζιας μέδουσας σε παραλίες της Ανατολικής Μακεδονίας</w:t>
      </w:r>
      <w:bookmarkStart w:id="0" w:name="_GoBack"/>
      <w:bookmarkEnd w:id="0"/>
      <w:r w:rsidRPr="00335E5C">
        <w:rPr>
          <w:rFonts w:asciiTheme="minorHAnsi" w:hAnsiTheme="minorHAnsi" w:cstheme="minorHAnsi"/>
        </w:rPr>
        <w:t xml:space="preserve">. Υποβολή τυχόν παρατηρήσεων μεδουσών μπορούν να γίνουν από τους πολίτες σε πλατφόρμες όπως οι </w:t>
      </w:r>
      <w:proofErr w:type="spellStart"/>
      <w:r w:rsidRPr="00335E5C">
        <w:rPr>
          <w:rFonts w:asciiTheme="minorHAnsi" w:hAnsiTheme="minorHAnsi" w:cstheme="minorHAnsi"/>
        </w:rPr>
        <w:t>ιστότοποι</w:t>
      </w:r>
      <w:proofErr w:type="spellEnd"/>
      <w:r w:rsidRPr="00335E5C">
        <w:rPr>
          <w:rFonts w:asciiTheme="minorHAnsi" w:hAnsiTheme="minorHAnsi" w:cstheme="minorHAnsi"/>
        </w:rPr>
        <w:t xml:space="preserve"> </w:t>
      </w:r>
      <w:proofErr w:type="spellStart"/>
      <w:r w:rsidRPr="00335E5C">
        <w:rPr>
          <w:rFonts w:asciiTheme="minorHAnsi" w:hAnsiTheme="minorHAnsi" w:cstheme="minorHAnsi"/>
        </w:rPr>
        <w:t>iNaturalist</w:t>
      </w:r>
      <w:proofErr w:type="spellEnd"/>
      <w:r w:rsidRPr="00335E5C">
        <w:rPr>
          <w:rFonts w:asciiTheme="minorHAnsi" w:hAnsiTheme="minorHAnsi" w:cstheme="minorHAnsi"/>
        </w:rPr>
        <w:t xml:space="preserve"> (</w:t>
      </w:r>
      <w:hyperlink r:id="rId12" w:history="1">
        <w:r w:rsidRPr="00335E5C">
          <w:rPr>
            <w:rStyle w:val="-"/>
            <w:rFonts w:asciiTheme="minorHAnsi" w:hAnsiTheme="minorHAnsi" w:cstheme="minorHAnsi"/>
          </w:rPr>
          <w:t>https://www.inaturalist.org/</w:t>
        </w:r>
      </w:hyperlink>
      <w:r w:rsidRPr="00335E5C">
        <w:rPr>
          <w:rFonts w:asciiTheme="minorHAnsi" w:hAnsiTheme="minorHAnsi" w:cstheme="minorHAnsi"/>
        </w:rPr>
        <w:t xml:space="preserve">) και </w:t>
      </w:r>
      <w:proofErr w:type="spellStart"/>
      <w:r w:rsidRPr="00335E5C">
        <w:rPr>
          <w:rFonts w:asciiTheme="minorHAnsi" w:hAnsiTheme="minorHAnsi" w:cstheme="minorHAnsi"/>
        </w:rPr>
        <w:t>JellyWatch</w:t>
      </w:r>
      <w:proofErr w:type="spellEnd"/>
      <w:r w:rsidRPr="00335E5C">
        <w:rPr>
          <w:rFonts w:asciiTheme="minorHAnsi" w:hAnsiTheme="minorHAnsi" w:cstheme="minorHAnsi"/>
        </w:rPr>
        <w:t xml:space="preserve"> (</w:t>
      </w:r>
      <w:hyperlink r:id="rId13" w:history="1">
        <w:r w:rsidRPr="00335E5C">
          <w:rPr>
            <w:rStyle w:val="-"/>
            <w:rFonts w:asciiTheme="minorHAnsi" w:hAnsiTheme="minorHAnsi" w:cstheme="minorHAnsi"/>
          </w:rPr>
          <w:t>https://jellywatch.org/</w:t>
        </w:r>
      </w:hyperlink>
      <w:r w:rsidRPr="00335E5C">
        <w:rPr>
          <w:rFonts w:asciiTheme="minorHAnsi" w:hAnsiTheme="minorHAnsi" w:cstheme="minorHAnsi"/>
        </w:rPr>
        <w:t xml:space="preserve">). Στην πλατφόρμα </w:t>
      </w:r>
      <w:proofErr w:type="spellStart"/>
      <w:r w:rsidRPr="00335E5C">
        <w:rPr>
          <w:rFonts w:asciiTheme="minorHAnsi" w:hAnsiTheme="minorHAnsi" w:cstheme="minorHAnsi"/>
        </w:rPr>
        <w:t>iNaturalist</w:t>
      </w:r>
      <w:proofErr w:type="spellEnd"/>
      <w:r w:rsidRPr="00335E5C">
        <w:rPr>
          <w:rFonts w:asciiTheme="minorHAnsi" w:hAnsiTheme="minorHAnsi" w:cstheme="minorHAnsi"/>
        </w:rPr>
        <w:t xml:space="preserve"> υπάρχουν δύο αναφορές μέχρι στιγμής της μωβ μέδουσας στην ευρύτερη περιοχή μας (Όρμος </w:t>
      </w:r>
      <w:proofErr w:type="spellStart"/>
      <w:r w:rsidRPr="00335E5C">
        <w:rPr>
          <w:rFonts w:asciiTheme="minorHAnsi" w:hAnsiTheme="minorHAnsi" w:cstheme="minorHAnsi"/>
        </w:rPr>
        <w:t>Βιστωνίας</w:t>
      </w:r>
      <w:proofErr w:type="spellEnd"/>
      <w:r w:rsidRPr="00335E5C">
        <w:rPr>
          <w:rFonts w:asciiTheme="minorHAnsi" w:hAnsiTheme="minorHAnsi" w:cstheme="minorHAnsi"/>
        </w:rPr>
        <w:t xml:space="preserve"> και Σαμοθράκη) (</w:t>
      </w:r>
      <w:hyperlink r:id="rId14" w:history="1">
        <w:r w:rsidRPr="00335E5C">
          <w:rPr>
            <w:rStyle w:val="-"/>
            <w:rFonts w:asciiTheme="minorHAnsi" w:hAnsiTheme="minorHAnsi" w:cstheme="minorHAnsi"/>
          </w:rPr>
          <w:t>https://www.inaturalist.org/taxa/256089-Pelagia-noctiluca</w:t>
        </w:r>
      </w:hyperlink>
      <w:r w:rsidRPr="00335E5C">
        <w:rPr>
          <w:rFonts w:asciiTheme="minorHAnsi" w:hAnsiTheme="minorHAnsi" w:cstheme="minorHAnsi"/>
        </w:rPr>
        <w:t>), ενώ δεν υπάρχουν φέτος αναφορές εμφάνισης της γαλάζιας μέδουσας, (</w:t>
      </w:r>
      <w:hyperlink r:id="rId15" w:history="1">
        <w:r w:rsidRPr="00335E5C">
          <w:rPr>
            <w:rStyle w:val="-"/>
            <w:rFonts w:asciiTheme="minorHAnsi" w:hAnsiTheme="minorHAnsi" w:cstheme="minorHAnsi"/>
          </w:rPr>
          <w:t>https://www.inaturalist.org/taxa/319371-Rhizostoma-pulmo</w:t>
        </w:r>
      </w:hyperlink>
      <w:r w:rsidRPr="00335E5C">
        <w:rPr>
          <w:rFonts w:asciiTheme="minorHAnsi" w:hAnsiTheme="minorHAnsi" w:cstheme="minorHAnsi"/>
        </w:rPr>
        <w:t>).</w:t>
      </w:r>
    </w:p>
    <w:p w:rsidR="002921D9" w:rsidRDefault="00335E5C" w:rsidP="00335E5C">
      <w:pPr>
        <w:pStyle w:val="a3"/>
        <w:ind w:firstLine="720"/>
        <w:rPr>
          <w:rFonts w:asciiTheme="minorHAnsi" w:hAnsiTheme="minorHAnsi" w:cstheme="minorHAnsi"/>
        </w:rPr>
      </w:pPr>
      <w:r w:rsidRPr="00335E5C">
        <w:rPr>
          <w:rFonts w:asciiTheme="minorHAnsi" w:hAnsiTheme="minorHAnsi" w:cstheme="minorHAnsi"/>
        </w:rPr>
        <w:t xml:space="preserve">Οι μέδουσες διαθέτουν </w:t>
      </w:r>
      <w:proofErr w:type="spellStart"/>
      <w:r w:rsidRPr="00335E5C">
        <w:rPr>
          <w:rFonts w:asciiTheme="minorHAnsi" w:hAnsiTheme="minorHAnsi" w:cstheme="minorHAnsi"/>
        </w:rPr>
        <w:t>κνιδοκύτταρα</w:t>
      </w:r>
      <w:proofErr w:type="spellEnd"/>
      <w:r w:rsidRPr="00335E5C">
        <w:rPr>
          <w:rFonts w:asciiTheme="minorHAnsi" w:hAnsiTheme="minorHAnsi" w:cstheme="minorHAnsi"/>
        </w:rPr>
        <w:t xml:space="preserve"> με </w:t>
      </w:r>
      <w:proofErr w:type="spellStart"/>
      <w:r w:rsidRPr="00335E5C">
        <w:rPr>
          <w:rFonts w:asciiTheme="minorHAnsi" w:hAnsiTheme="minorHAnsi" w:cstheme="minorHAnsi"/>
        </w:rPr>
        <w:t>νηματοκύστεις</w:t>
      </w:r>
      <w:proofErr w:type="spellEnd"/>
      <w:r w:rsidRPr="00335E5C">
        <w:rPr>
          <w:rFonts w:asciiTheme="minorHAnsi" w:hAnsiTheme="minorHAnsi" w:cstheme="minorHAnsi"/>
        </w:rPr>
        <w:t xml:space="preserve">, οργανίδια που «τσιμπούν» και εγχέουν δηλητήριο στην λεία τους. Το τσίμπημα της μωβ μέδουσας μπορεί να είναι οδυνηρό για </w:t>
      </w:r>
    </w:p>
    <w:p w:rsidR="002921D9" w:rsidRDefault="002921D9" w:rsidP="002921D9">
      <w:pPr>
        <w:pStyle w:val="a3"/>
        <w:rPr>
          <w:rFonts w:asciiTheme="minorHAnsi" w:hAnsiTheme="minorHAnsi" w:cstheme="minorHAnsi"/>
        </w:rPr>
      </w:pPr>
    </w:p>
    <w:p w:rsidR="002921D9" w:rsidRDefault="002921D9" w:rsidP="002921D9">
      <w:pPr>
        <w:pStyle w:val="a3"/>
        <w:rPr>
          <w:rFonts w:asciiTheme="minorHAnsi" w:hAnsiTheme="minorHAnsi" w:cstheme="minorHAnsi"/>
        </w:rPr>
      </w:pPr>
    </w:p>
    <w:p w:rsidR="00D47791" w:rsidRDefault="00D47791" w:rsidP="002921D9">
      <w:pPr>
        <w:pStyle w:val="a3"/>
        <w:rPr>
          <w:rFonts w:asciiTheme="minorHAnsi" w:hAnsiTheme="minorHAnsi" w:cstheme="minorHAnsi"/>
        </w:rPr>
      </w:pPr>
    </w:p>
    <w:p w:rsidR="00335E5C" w:rsidRPr="00335E5C" w:rsidRDefault="00335E5C" w:rsidP="002921D9">
      <w:pPr>
        <w:pStyle w:val="a3"/>
        <w:rPr>
          <w:rFonts w:asciiTheme="minorHAnsi" w:hAnsiTheme="minorHAnsi" w:cstheme="minorHAnsi"/>
        </w:rPr>
      </w:pPr>
      <w:r w:rsidRPr="00335E5C">
        <w:rPr>
          <w:rFonts w:asciiTheme="minorHAnsi" w:hAnsiTheme="minorHAnsi" w:cstheme="minorHAnsi"/>
        </w:rPr>
        <w:t>τον άνθρωπο. Σε περίπτωση τσιμπήματος,  η περιοχή πρέπει να ξεπλυθεί διεξοδικά με θαλασσινό νερό (όχι γλυκό νερό) και να απομακρυνθούν τμήματα της μέδουσας που έχουν τυχόν μείνει προσκολλημένα στο δέρμα μας με κάποιο κατάλληλο αντικείμενο, όπως μια πιστωτική κάρτα, ώστε να αποφευχθεί η επαφή τους με τα χέρια, η οποία μπορεί να οδηγήσει σε περαιτέρω ερεθισμούς. Στη συνέχεια στην περιοχή του ερεθισμού θα πρέπει να εφαρμοστεί διάλυμα μαγειρικής σόδας σε θαλασσινό νερό 1:1 (όχι αμμωνία, οινόπνευμα ή ξύδι). Πάγος μέσα σε σακούλα ή αντιφλεγμονώδεις κρέμες μπορούν να καταπραΰνουν τον πόνο. Σε σπάνιες περιπτώσεις αλλεργικών και άλλων σοβαρών συμπτωμάτων η παρέμβαση γιατρού είναι απαραίτητη. Το τσίμπημα της γαλάζιας μέδουσας είναι συγκριτικά λιγότερο οδυνηρό. Η αντιμετώπιση του είναι η ίδια με αυτή του τσιμπήματος της μωβ μέδουσας όπως περιγράφεται παραπάνω.</w:t>
      </w:r>
    </w:p>
    <w:p w:rsidR="00335E5C" w:rsidRDefault="00335E5C" w:rsidP="00335E5C">
      <w:pPr>
        <w:pStyle w:val="a3"/>
        <w:ind w:firstLine="720"/>
        <w:rPr>
          <w:rFonts w:asciiTheme="minorHAnsi" w:hAnsiTheme="minorHAnsi" w:cstheme="minorHAnsi"/>
        </w:rPr>
      </w:pPr>
      <w:r w:rsidRPr="00335E5C">
        <w:rPr>
          <w:rFonts w:asciiTheme="minorHAnsi" w:hAnsiTheme="minorHAnsi" w:cstheme="minorHAnsi"/>
        </w:rPr>
        <w:t>Γενικά συστήνεται η αποφυγή της επαφής με τις μέδουσες. Επίσης, είναι μάταιο να τις βγάζουμε στην παραλία επειδή είναι πολύ πιθανόν πως θα έρθουν και πολλές άλλες, ενώ μια μέδουσα στην αμμουδιά μπορεί να τσιμπήσει όποιον την πατήσει κατά λάθος, ακόμα και αν είναι θαμμένη στην άμμο.</w:t>
      </w:r>
    </w:p>
    <w:p w:rsidR="00335E5C" w:rsidRPr="00295F87" w:rsidRDefault="00335E5C" w:rsidP="00335E5C">
      <w:pPr>
        <w:pStyle w:val="a3"/>
        <w:ind w:firstLine="720"/>
        <w:rPr>
          <w:rFonts w:asciiTheme="minorHAnsi" w:hAnsiTheme="minorHAnsi" w:cstheme="minorHAnsi"/>
        </w:rPr>
      </w:pPr>
      <w:r>
        <w:rPr>
          <w:rFonts w:asciiTheme="minorHAnsi" w:hAnsiTheme="minorHAnsi" w:cstheme="minorHAnsi"/>
        </w:rPr>
        <w:t>Για περισσότερες πληροφορίες μπορείτε να α</w:t>
      </w:r>
      <w:r w:rsidR="006B06ED">
        <w:rPr>
          <w:rFonts w:asciiTheme="minorHAnsi" w:hAnsiTheme="minorHAnsi" w:cstheme="minorHAnsi"/>
        </w:rPr>
        <w:t xml:space="preserve">πευθύνεστε στο παράρτημα Ανατολικής Μακεδονίας του ΓΕΩΤΕΕ </w:t>
      </w:r>
      <w:r w:rsidR="00295F87">
        <w:rPr>
          <w:rFonts w:asciiTheme="minorHAnsi" w:hAnsiTheme="minorHAnsi" w:cstheme="minorHAnsi"/>
        </w:rPr>
        <w:t xml:space="preserve">, υπεύθυνος κ. </w:t>
      </w:r>
      <w:r w:rsidR="00295F87" w:rsidRPr="00335E5C">
        <w:rPr>
          <w:rFonts w:asciiTheme="minorHAnsi" w:hAnsiTheme="minorHAnsi" w:cstheme="minorHAnsi"/>
        </w:rPr>
        <w:t xml:space="preserve">Θεόδωρος </w:t>
      </w:r>
      <w:proofErr w:type="spellStart"/>
      <w:r w:rsidR="006B06ED" w:rsidRPr="00335E5C">
        <w:rPr>
          <w:rFonts w:asciiTheme="minorHAnsi" w:hAnsiTheme="minorHAnsi" w:cstheme="minorHAnsi"/>
        </w:rPr>
        <w:t>Αμπελίδης</w:t>
      </w:r>
      <w:proofErr w:type="spellEnd"/>
      <w:r w:rsidR="006B06ED" w:rsidRPr="00335E5C">
        <w:rPr>
          <w:rFonts w:asciiTheme="minorHAnsi" w:hAnsiTheme="minorHAnsi" w:cstheme="minorHAnsi"/>
        </w:rPr>
        <w:t xml:space="preserve"> </w:t>
      </w:r>
      <w:r w:rsidR="00295F87">
        <w:rPr>
          <w:rFonts w:asciiTheme="minorHAnsi" w:hAnsiTheme="minorHAnsi" w:cstheme="minorHAnsi"/>
        </w:rPr>
        <w:t>(</w:t>
      </w:r>
      <w:proofErr w:type="spellStart"/>
      <w:r w:rsidR="00295F87">
        <w:rPr>
          <w:rFonts w:asciiTheme="minorHAnsi" w:hAnsiTheme="minorHAnsi" w:cstheme="minorHAnsi"/>
        </w:rPr>
        <w:t>τηλ</w:t>
      </w:r>
      <w:proofErr w:type="spellEnd"/>
      <w:r w:rsidR="00295F87">
        <w:rPr>
          <w:rFonts w:asciiTheme="minorHAnsi" w:hAnsiTheme="minorHAnsi" w:cstheme="minorHAnsi"/>
        </w:rPr>
        <w:t xml:space="preserve">. </w:t>
      </w:r>
      <w:r w:rsidR="00295F87" w:rsidRPr="00335E5C">
        <w:rPr>
          <w:rFonts w:asciiTheme="minorHAnsi" w:hAnsiTheme="minorHAnsi" w:cstheme="minorHAnsi"/>
        </w:rPr>
        <w:t>2510</w:t>
      </w:r>
      <w:r w:rsidR="00295F87">
        <w:rPr>
          <w:rFonts w:asciiTheme="minorHAnsi" w:hAnsiTheme="minorHAnsi" w:cstheme="minorHAnsi"/>
        </w:rPr>
        <w:t xml:space="preserve">- </w:t>
      </w:r>
      <w:r w:rsidR="00295F87" w:rsidRPr="00335E5C">
        <w:rPr>
          <w:rFonts w:asciiTheme="minorHAnsi" w:hAnsiTheme="minorHAnsi" w:cstheme="minorHAnsi"/>
        </w:rPr>
        <w:t>222942, 222946</w:t>
      </w:r>
      <w:r w:rsidR="00295F87">
        <w:rPr>
          <w:rFonts w:asciiTheme="minorHAnsi" w:hAnsiTheme="minorHAnsi" w:cstheme="minorHAnsi"/>
        </w:rPr>
        <w:t xml:space="preserve"> και στο </w:t>
      </w:r>
      <w:r w:rsidR="00295F87">
        <w:rPr>
          <w:rFonts w:asciiTheme="minorHAnsi" w:hAnsiTheme="minorHAnsi" w:cstheme="minorHAnsi"/>
          <w:lang w:val="en-US"/>
        </w:rPr>
        <w:t>e</w:t>
      </w:r>
      <w:r w:rsidR="00295F87" w:rsidRPr="00295F87">
        <w:rPr>
          <w:rFonts w:asciiTheme="minorHAnsi" w:hAnsiTheme="minorHAnsi" w:cstheme="minorHAnsi"/>
        </w:rPr>
        <w:t xml:space="preserve">- </w:t>
      </w:r>
      <w:r w:rsidR="00295F87">
        <w:rPr>
          <w:rFonts w:asciiTheme="minorHAnsi" w:hAnsiTheme="minorHAnsi" w:cstheme="minorHAnsi"/>
          <w:lang w:val="en-US"/>
        </w:rPr>
        <w:t>mail</w:t>
      </w:r>
      <w:r w:rsidR="00295F87" w:rsidRPr="00295F87">
        <w:rPr>
          <w:rFonts w:asciiTheme="minorHAnsi" w:hAnsiTheme="minorHAnsi" w:cstheme="minorHAnsi"/>
        </w:rPr>
        <w:t xml:space="preserve">: </w:t>
      </w:r>
      <w:hyperlink r:id="rId16" w:history="1">
        <w:r w:rsidR="00295F87" w:rsidRPr="00295F87">
          <w:t>geoteeam@otenet.gr</w:t>
        </w:r>
      </w:hyperlink>
      <w:r w:rsidR="00295F87" w:rsidRPr="00295F87">
        <w:rPr>
          <w:rFonts w:asciiTheme="minorHAnsi" w:hAnsiTheme="minorHAnsi" w:cstheme="minorHAnsi"/>
        </w:rPr>
        <w:t xml:space="preserve">) </w:t>
      </w:r>
      <w:r w:rsidR="00295F87">
        <w:rPr>
          <w:rFonts w:asciiTheme="minorHAnsi" w:hAnsiTheme="minorHAnsi" w:cstheme="minorHAnsi"/>
        </w:rPr>
        <w:t>ή Ινστιτούτο Αλιευτικής Έρευνας του ΕΛΓΟ- ΔΗΜΗΤΡΑ, υπεύθυνος κ. Αθανάσιος Ευαγγελόπουλος (</w:t>
      </w:r>
      <w:proofErr w:type="spellStart"/>
      <w:r w:rsidR="00295F87">
        <w:rPr>
          <w:rFonts w:asciiTheme="minorHAnsi" w:hAnsiTheme="minorHAnsi" w:cstheme="minorHAnsi"/>
        </w:rPr>
        <w:t>τηλ</w:t>
      </w:r>
      <w:proofErr w:type="spellEnd"/>
      <w:r w:rsidR="00295F87">
        <w:rPr>
          <w:rFonts w:asciiTheme="minorHAnsi" w:hAnsiTheme="minorHAnsi" w:cstheme="minorHAnsi"/>
        </w:rPr>
        <w:t xml:space="preserve">. 25940-22691 και στο </w:t>
      </w:r>
      <w:r w:rsidR="00295F87">
        <w:rPr>
          <w:rFonts w:asciiTheme="minorHAnsi" w:hAnsiTheme="minorHAnsi" w:cstheme="minorHAnsi"/>
          <w:lang w:val="en-US"/>
        </w:rPr>
        <w:t>e</w:t>
      </w:r>
      <w:r w:rsidR="00295F87" w:rsidRPr="00295F87">
        <w:rPr>
          <w:rFonts w:asciiTheme="minorHAnsi" w:hAnsiTheme="minorHAnsi" w:cstheme="minorHAnsi"/>
        </w:rPr>
        <w:t>-</w:t>
      </w:r>
      <w:r w:rsidR="00295F87">
        <w:rPr>
          <w:rFonts w:asciiTheme="minorHAnsi" w:hAnsiTheme="minorHAnsi" w:cstheme="minorHAnsi"/>
          <w:lang w:val="en-US"/>
        </w:rPr>
        <w:t>mail</w:t>
      </w:r>
      <w:r w:rsidR="00295F87" w:rsidRPr="00295F87">
        <w:rPr>
          <w:rFonts w:asciiTheme="minorHAnsi" w:hAnsiTheme="minorHAnsi" w:cstheme="minorHAnsi"/>
        </w:rPr>
        <w:t xml:space="preserve">: </w:t>
      </w:r>
      <w:proofErr w:type="spellStart"/>
      <w:r w:rsidR="00295F87">
        <w:rPr>
          <w:rFonts w:asciiTheme="minorHAnsi" w:hAnsiTheme="minorHAnsi" w:cstheme="minorHAnsi"/>
          <w:lang w:val="en-US"/>
        </w:rPr>
        <w:t>fri</w:t>
      </w:r>
      <w:proofErr w:type="spellEnd"/>
      <w:r w:rsidR="00295F87" w:rsidRPr="00295F87">
        <w:rPr>
          <w:rFonts w:asciiTheme="minorHAnsi" w:hAnsiTheme="minorHAnsi" w:cstheme="minorHAnsi"/>
        </w:rPr>
        <w:t>@</w:t>
      </w:r>
      <w:proofErr w:type="spellStart"/>
      <w:r w:rsidR="00295F87">
        <w:rPr>
          <w:rFonts w:asciiTheme="minorHAnsi" w:hAnsiTheme="minorHAnsi" w:cstheme="minorHAnsi"/>
          <w:lang w:val="en-US"/>
        </w:rPr>
        <w:t>inale</w:t>
      </w:r>
      <w:proofErr w:type="spellEnd"/>
      <w:r w:rsidR="00295F87" w:rsidRPr="00295F87">
        <w:rPr>
          <w:rFonts w:asciiTheme="minorHAnsi" w:hAnsiTheme="minorHAnsi" w:cstheme="minorHAnsi"/>
        </w:rPr>
        <w:t>.</w:t>
      </w:r>
      <w:r w:rsidR="00295F87">
        <w:rPr>
          <w:rFonts w:asciiTheme="minorHAnsi" w:hAnsiTheme="minorHAnsi" w:cstheme="minorHAnsi"/>
          <w:lang w:val="en-US"/>
        </w:rPr>
        <w:t>gr</w:t>
      </w:r>
      <w:r w:rsidR="00295F87" w:rsidRPr="00295F87">
        <w:rPr>
          <w:rFonts w:asciiTheme="minorHAnsi" w:hAnsiTheme="minorHAnsi" w:cstheme="minorHAnsi"/>
        </w:rPr>
        <w:t>).</w:t>
      </w:r>
    </w:p>
    <w:p w:rsidR="00335E5C" w:rsidRPr="00335E5C" w:rsidRDefault="00335E5C" w:rsidP="00335E5C">
      <w:pPr>
        <w:overflowPunct w:val="0"/>
        <w:autoSpaceDE w:val="0"/>
        <w:jc w:val="center"/>
        <w:rPr>
          <w:rFonts w:asciiTheme="minorHAnsi" w:hAnsiTheme="minorHAnsi" w:cstheme="minorHAnsi"/>
        </w:rPr>
      </w:pPr>
    </w:p>
    <w:p w:rsidR="00637C7C" w:rsidRPr="00335E5C" w:rsidRDefault="00637C7C" w:rsidP="00335E5C">
      <w:pPr>
        <w:spacing w:line="360" w:lineRule="auto"/>
        <w:jc w:val="both"/>
        <w:rPr>
          <w:rFonts w:asciiTheme="minorHAnsi" w:hAnsiTheme="minorHAnsi" w:cstheme="minorHAnsi"/>
        </w:rPr>
      </w:pPr>
    </w:p>
    <w:sectPr w:rsidR="00637C7C" w:rsidRPr="00335E5C" w:rsidSect="002921D9">
      <w:footerReference w:type="default" r:id="rId17"/>
      <w:pgSz w:w="11906" w:h="16838"/>
      <w:pgMar w:top="426" w:right="1133" w:bottom="1440" w:left="1276" w:header="708"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A7" w:rsidRDefault="00CD41A7" w:rsidP="003F6007">
      <w:r>
        <w:separator/>
      </w:r>
    </w:p>
  </w:endnote>
  <w:endnote w:type="continuationSeparator" w:id="0">
    <w:p w:rsidR="00CD41A7" w:rsidRDefault="00CD41A7" w:rsidP="003F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67078"/>
      <w:docPartObj>
        <w:docPartGallery w:val="Page Numbers (Bottom of Page)"/>
        <w:docPartUnique/>
      </w:docPartObj>
    </w:sdtPr>
    <w:sdtEndPr/>
    <w:sdtContent>
      <w:p w:rsidR="00C57A6E" w:rsidRDefault="00C57A6E">
        <w:pPr>
          <w:pStyle w:val="a5"/>
          <w:jc w:val="right"/>
        </w:pPr>
        <w:r>
          <w:fldChar w:fldCharType="begin"/>
        </w:r>
        <w:r>
          <w:instrText>PAGE   \* MERGEFORMAT</w:instrText>
        </w:r>
        <w:r>
          <w:fldChar w:fldCharType="separate"/>
        </w:r>
        <w:r w:rsidR="00D757D3">
          <w:rPr>
            <w:noProof/>
          </w:rPr>
          <w:t>3</w:t>
        </w:r>
        <w:r>
          <w:fldChar w:fldCharType="end"/>
        </w:r>
      </w:p>
    </w:sdtContent>
  </w:sdt>
  <w:p w:rsidR="00C57A6E" w:rsidRDefault="00C57A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A7" w:rsidRDefault="00CD41A7" w:rsidP="003F6007">
      <w:r>
        <w:separator/>
      </w:r>
    </w:p>
  </w:footnote>
  <w:footnote w:type="continuationSeparator" w:id="0">
    <w:p w:rsidR="00CD41A7" w:rsidRDefault="00CD41A7" w:rsidP="003F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
      </v:shape>
    </w:pict>
  </w:numPicBullet>
  <w:abstractNum w:abstractNumId="0">
    <w:nsid w:val="06017AC8"/>
    <w:multiLevelType w:val="hybridMultilevel"/>
    <w:tmpl w:val="5FD257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01860"/>
    <w:multiLevelType w:val="hybridMultilevel"/>
    <w:tmpl w:val="9D08A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DA0608"/>
    <w:multiLevelType w:val="hybridMultilevel"/>
    <w:tmpl w:val="8AD215B8"/>
    <w:lvl w:ilvl="0" w:tplc="032E47A2">
      <w:start w:val="2"/>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574D09"/>
    <w:multiLevelType w:val="hybridMultilevel"/>
    <w:tmpl w:val="236C47E4"/>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525384"/>
    <w:multiLevelType w:val="hybridMultilevel"/>
    <w:tmpl w:val="560A58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8DD25BE"/>
    <w:multiLevelType w:val="hybridMultilevel"/>
    <w:tmpl w:val="09E4AB4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34551A"/>
    <w:multiLevelType w:val="hybridMultilevel"/>
    <w:tmpl w:val="0002B8A6"/>
    <w:lvl w:ilvl="0" w:tplc="0FCECF2C">
      <w:start w:val="1"/>
      <w:numFmt w:val="bullet"/>
      <w:lvlText w:val=""/>
      <w:lvlJc w:val="left"/>
      <w:pPr>
        <w:tabs>
          <w:tab w:val="num" w:pos="360"/>
        </w:tabs>
        <w:ind w:left="360" w:hanging="360"/>
      </w:pPr>
      <w:rPr>
        <w:rFonts w:ascii="Wingdings" w:hAnsi="Wingdings" w:hint="default"/>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0350B"/>
    <w:multiLevelType w:val="hybridMultilevel"/>
    <w:tmpl w:val="24EAA7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9C82EE5"/>
    <w:multiLevelType w:val="hybridMultilevel"/>
    <w:tmpl w:val="5B1A6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7D659B"/>
    <w:multiLevelType w:val="hybridMultilevel"/>
    <w:tmpl w:val="29DE76D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1242BD"/>
    <w:multiLevelType w:val="hybridMultilevel"/>
    <w:tmpl w:val="12827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CD74B44"/>
    <w:multiLevelType w:val="hybridMultilevel"/>
    <w:tmpl w:val="60A29144"/>
    <w:lvl w:ilvl="0" w:tplc="04080007">
      <w:start w:val="1"/>
      <w:numFmt w:val="bullet"/>
      <w:lvlText w:val=""/>
      <w:lvlPicBulletId w:val="0"/>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6F3E6997"/>
    <w:multiLevelType w:val="hybridMultilevel"/>
    <w:tmpl w:val="2A72C4C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0"/>
  </w:num>
  <w:num w:numId="5">
    <w:abstractNumId w:val="12"/>
  </w:num>
  <w:num w:numId="6">
    <w:abstractNumId w:val="9"/>
  </w:num>
  <w:num w:numId="7">
    <w:abstractNumId w:val="2"/>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98"/>
    <w:rsid w:val="00062CDC"/>
    <w:rsid w:val="00072FA4"/>
    <w:rsid w:val="000922C0"/>
    <w:rsid w:val="000A0507"/>
    <w:rsid w:val="000A6CB0"/>
    <w:rsid w:val="000F6E0F"/>
    <w:rsid w:val="001017F8"/>
    <w:rsid w:val="00112184"/>
    <w:rsid w:val="00186BB5"/>
    <w:rsid w:val="00192A73"/>
    <w:rsid w:val="00193C92"/>
    <w:rsid w:val="001A1E68"/>
    <w:rsid w:val="001C5640"/>
    <w:rsid w:val="001D50CE"/>
    <w:rsid w:val="001E117F"/>
    <w:rsid w:val="001E26CE"/>
    <w:rsid w:val="001F0574"/>
    <w:rsid w:val="00203959"/>
    <w:rsid w:val="00211572"/>
    <w:rsid w:val="002242EF"/>
    <w:rsid w:val="002623AF"/>
    <w:rsid w:val="00267926"/>
    <w:rsid w:val="002921D9"/>
    <w:rsid w:val="00295F87"/>
    <w:rsid w:val="00296E62"/>
    <w:rsid w:val="002A070D"/>
    <w:rsid w:val="002A20B3"/>
    <w:rsid w:val="002D0A5D"/>
    <w:rsid w:val="00325A20"/>
    <w:rsid w:val="00335E5C"/>
    <w:rsid w:val="0034734B"/>
    <w:rsid w:val="00372867"/>
    <w:rsid w:val="003C7DF8"/>
    <w:rsid w:val="003F6007"/>
    <w:rsid w:val="00422CD9"/>
    <w:rsid w:val="004255C7"/>
    <w:rsid w:val="00425964"/>
    <w:rsid w:val="00427CB9"/>
    <w:rsid w:val="00450B68"/>
    <w:rsid w:val="0047485D"/>
    <w:rsid w:val="00484774"/>
    <w:rsid w:val="004C20F1"/>
    <w:rsid w:val="004C5C3C"/>
    <w:rsid w:val="004E4566"/>
    <w:rsid w:val="004E4E7E"/>
    <w:rsid w:val="004F370D"/>
    <w:rsid w:val="005027D8"/>
    <w:rsid w:val="00510AE1"/>
    <w:rsid w:val="00526519"/>
    <w:rsid w:val="005446A4"/>
    <w:rsid w:val="005457AE"/>
    <w:rsid w:val="00560290"/>
    <w:rsid w:val="005A0F97"/>
    <w:rsid w:val="005A15CC"/>
    <w:rsid w:val="005C09C4"/>
    <w:rsid w:val="005E7908"/>
    <w:rsid w:val="005F2B49"/>
    <w:rsid w:val="00602298"/>
    <w:rsid w:val="006048AF"/>
    <w:rsid w:val="00622739"/>
    <w:rsid w:val="006247D3"/>
    <w:rsid w:val="0062643E"/>
    <w:rsid w:val="00633B5E"/>
    <w:rsid w:val="00636205"/>
    <w:rsid w:val="0063774A"/>
    <w:rsid w:val="00637C7C"/>
    <w:rsid w:val="006448EF"/>
    <w:rsid w:val="006536A6"/>
    <w:rsid w:val="006922C0"/>
    <w:rsid w:val="0069393F"/>
    <w:rsid w:val="006B06ED"/>
    <w:rsid w:val="006B3AAD"/>
    <w:rsid w:val="006E6BDC"/>
    <w:rsid w:val="00741F99"/>
    <w:rsid w:val="0075201F"/>
    <w:rsid w:val="007566E1"/>
    <w:rsid w:val="0083145A"/>
    <w:rsid w:val="00832D7B"/>
    <w:rsid w:val="008630C5"/>
    <w:rsid w:val="00871CE8"/>
    <w:rsid w:val="00893BED"/>
    <w:rsid w:val="008D1108"/>
    <w:rsid w:val="008D7294"/>
    <w:rsid w:val="008F7E36"/>
    <w:rsid w:val="00944880"/>
    <w:rsid w:val="009718AB"/>
    <w:rsid w:val="0097214E"/>
    <w:rsid w:val="00973548"/>
    <w:rsid w:val="00976D2A"/>
    <w:rsid w:val="009A2261"/>
    <w:rsid w:val="009D2296"/>
    <w:rsid w:val="009F1500"/>
    <w:rsid w:val="009F5C3C"/>
    <w:rsid w:val="00A0152C"/>
    <w:rsid w:val="00A1008C"/>
    <w:rsid w:val="00A32C5F"/>
    <w:rsid w:val="00AC5736"/>
    <w:rsid w:val="00AC5BF3"/>
    <w:rsid w:val="00AE28A9"/>
    <w:rsid w:val="00B07230"/>
    <w:rsid w:val="00B308C3"/>
    <w:rsid w:val="00B54210"/>
    <w:rsid w:val="00B925E2"/>
    <w:rsid w:val="00B94C22"/>
    <w:rsid w:val="00BA3D20"/>
    <w:rsid w:val="00BB001B"/>
    <w:rsid w:val="00BB6B67"/>
    <w:rsid w:val="00BD1FBB"/>
    <w:rsid w:val="00BE3172"/>
    <w:rsid w:val="00BE3B76"/>
    <w:rsid w:val="00BF2326"/>
    <w:rsid w:val="00C417B6"/>
    <w:rsid w:val="00C45DA7"/>
    <w:rsid w:val="00C45F1C"/>
    <w:rsid w:val="00C551FE"/>
    <w:rsid w:val="00C57A6E"/>
    <w:rsid w:val="00C84C82"/>
    <w:rsid w:val="00C97BAD"/>
    <w:rsid w:val="00CB1743"/>
    <w:rsid w:val="00CD41A7"/>
    <w:rsid w:val="00CE0043"/>
    <w:rsid w:val="00D334B8"/>
    <w:rsid w:val="00D425E7"/>
    <w:rsid w:val="00D47791"/>
    <w:rsid w:val="00D6305C"/>
    <w:rsid w:val="00D757D3"/>
    <w:rsid w:val="00D862D3"/>
    <w:rsid w:val="00D90EF6"/>
    <w:rsid w:val="00DA547B"/>
    <w:rsid w:val="00DB4DAD"/>
    <w:rsid w:val="00DC387B"/>
    <w:rsid w:val="00DD334E"/>
    <w:rsid w:val="00DE5D01"/>
    <w:rsid w:val="00DF47F7"/>
    <w:rsid w:val="00E12A71"/>
    <w:rsid w:val="00E15638"/>
    <w:rsid w:val="00E46BB5"/>
    <w:rsid w:val="00E537D4"/>
    <w:rsid w:val="00E6214E"/>
    <w:rsid w:val="00E70564"/>
    <w:rsid w:val="00E81849"/>
    <w:rsid w:val="00EB36CF"/>
    <w:rsid w:val="00EC2263"/>
    <w:rsid w:val="00F21F40"/>
    <w:rsid w:val="00F37A5B"/>
    <w:rsid w:val="00F41585"/>
    <w:rsid w:val="00F72C5A"/>
    <w:rsid w:val="00F81B7E"/>
    <w:rsid w:val="00F852E5"/>
    <w:rsid w:val="00FA797F"/>
    <w:rsid w:val="00FC2341"/>
    <w:rsid w:val="00FC3CD8"/>
    <w:rsid w:val="00FD2ADF"/>
    <w:rsid w:val="00FE11E2"/>
    <w:rsid w:val="00FE4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98"/>
    <w:rPr>
      <w:rFonts w:ascii="Times New Roman" w:eastAsia="Times New Roman" w:hAnsi="Times New Roman"/>
      <w:sz w:val="24"/>
      <w:szCs w:val="24"/>
    </w:rPr>
  </w:style>
  <w:style w:type="paragraph" w:styleId="3">
    <w:name w:val="heading 3"/>
    <w:basedOn w:val="a"/>
    <w:next w:val="a"/>
    <w:link w:val="3Char"/>
    <w:uiPriority w:val="9"/>
    <w:qFormat/>
    <w:rsid w:val="00602298"/>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335E5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02298"/>
    <w:rPr>
      <w:rFonts w:ascii="Cambria" w:eastAsia="Times New Roman" w:hAnsi="Cambria" w:cs="Times New Roman"/>
      <w:b/>
      <w:bCs/>
      <w:sz w:val="26"/>
      <w:szCs w:val="26"/>
      <w:lang w:eastAsia="el-GR"/>
    </w:rPr>
  </w:style>
  <w:style w:type="paragraph" w:styleId="a3">
    <w:name w:val="Body Text"/>
    <w:basedOn w:val="a"/>
    <w:link w:val="Char"/>
    <w:semiHidden/>
    <w:rsid w:val="00602298"/>
    <w:pPr>
      <w:spacing w:line="360" w:lineRule="auto"/>
      <w:jc w:val="both"/>
    </w:pPr>
  </w:style>
  <w:style w:type="character" w:customStyle="1" w:styleId="Char">
    <w:name w:val="Σώμα κειμένου Char"/>
    <w:link w:val="a3"/>
    <w:semiHidden/>
    <w:rsid w:val="00602298"/>
    <w:rPr>
      <w:rFonts w:ascii="Times New Roman" w:eastAsia="Times New Roman" w:hAnsi="Times New Roman" w:cs="Times New Roman"/>
      <w:sz w:val="24"/>
      <w:szCs w:val="24"/>
      <w:lang w:eastAsia="el-GR"/>
    </w:rPr>
  </w:style>
  <w:style w:type="paragraph" w:styleId="Web">
    <w:name w:val="Normal (Web)"/>
    <w:basedOn w:val="a"/>
    <w:rsid w:val="00602298"/>
    <w:pPr>
      <w:spacing w:before="100" w:beforeAutospacing="1" w:after="100" w:afterAutospacing="1"/>
    </w:pPr>
  </w:style>
  <w:style w:type="paragraph" w:styleId="a4">
    <w:name w:val="header"/>
    <w:basedOn w:val="a"/>
    <w:link w:val="Char0"/>
    <w:uiPriority w:val="99"/>
    <w:unhideWhenUsed/>
    <w:rsid w:val="003F6007"/>
    <w:pPr>
      <w:tabs>
        <w:tab w:val="center" w:pos="4153"/>
        <w:tab w:val="right" w:pos="8306"/>
      </w:tabs>
    </w:pPr>
  </w:style>
  <w:style w:type="character" w:customStyle="1" w:styleId="Char0">
    <w:name w:val="Κεφαλίδα Char"/>
    <w:link w:val="a4"/>
    <w:uiPriority w:val="99"/>
    <w:rsid w:val="003F6007"/>
    <w:rPr>
      <w:rFonts w:ascii="Times New Roman" w:eastAsia="Times New Roman" w:hAnsi="Times New Roman"/>
      <w:sz w:val="24"/>
      <w:szCs w:val="24"/>
    </w:rPr>
  </w:style>
  <w:style w:type="paragraph" w:styleId="a5">
    <w:name w:val="footer"/>
    <w:basedOn w:val="a"/>
    <w:link w:val="Char1"/>
    <w:uiPriority w:val="99"/>
    <w:unhideWhenUsed/>
    <w:rsid w:val="003F6007"/>
    <w:pPr>
      <w:tabs>
        <w:tab w:val="center" w:pos="4153"/>
        <w:tab w:val="right" w:pos="8306"/>
      </w:tabs>
    </w:pPr>
  </w:style>
  <w:style w:type="character" w:customStyle="1" w:styleId="Char1">
    <w:name w:val="Υποσέλιδο Char"/>
    <w:link w:val="a5"/>
    <w:uiPriority w:val="99"/>
    <w:rsid w:val="003F6007"/>
    <w:rPr>
      <w:rFonts w:ascii="Times New Roman" w:eastAsia="Times New Roman" w:hAnsi="Times New Roman"/>
      <w:sz w:val="24"/>
      <w:szCs w:val="24"/>
    </w:rPr>
  </w:style>
  <w:style w:type="paragraph" w:styleId="a6">
    <w:name w:val="List Paragraph"/>
    <w:basedOn w:val="a"/>
    <w:uiPriority w:val="34"/>
    <w:qFormat/>
    <w:rsid w:val="005A0F97"/>
    <w:pPr>
      <w:spacing w:after="200" w:line="276" w:lineRule="auto"/>
      <w:ind w:left="720"/>
      <w:contextualSpacing/>
    </w:pPr>
    <w:rPr>
      <w:rFonts w:ascii="Calibri" w:eastAsia="Calibri" w:hAnsi="Calibri"/>
      <w:sz w:val="22"/>
      <w:szCs w:val="22"/>
      <w:lang w:eastAsia="en-US"/>
    </w:rPr>
  </w:style>
  <w:style w:type="character" w:styleId="-">
    <w:name w:val="Hyperlink"/>
    <w:unhideWhenUsed/>
    <w:rsid w:val="00526519"/>
    <w:rPr>
      <w:color w:val="0000FF"/>
      <w:u w:val="single"/>
    </w:rPr>
  </w:style>
  <w:style w:type="paragraph" w:styleId="a7">
    <w:name w:val="Title"/>
    <w:basedOn w:val="a"/>
    <w:link w:val="Char2"/>
    <w:uiPriority w:val="10"/>
    <w:qFormat/>
    <w:rsid w:val="007566E1"/>
    <w:pPr>
      <w:keepNext/>
      <w:spacing w:before="360" w:after="240" w:line="560" w:lineRule="exact"/>
      <w:jc w:val="center"/>
    </w:pPr>
    <w:rPr>
      <w:rFonts w:ascii="Arial" w:eastAsia="Calibri" w:hAnsi="Arial" w:cs="Arial"/>
      <w:b/>
      <w:bCs/>
      <w:sz w:val="40"/>
      <w:szCs w:val="40"/>
    </w:rPr>
  </w:style>
  <w:style w:type="character" w:customStyle="1" w:styleId="Char2">
    <w:name w:val="Τίτλος Char"/>
    <w:link w:val="a7"/>
    <w:uiPriority w:val="10"/>
    <w:rsid w:val="007566E1"/>
    <w:rPr>
      <w:rFonts w:ascii="Arial" w:eastAsia="Calibri" w:hAnsi="Arial" w:cs="Arial"/>
      <w:b/>
      <w:bCs/>
      <w:sz w:val="40"/>
      <w:szCs w:val="40"/>
    </w:rPr>
  </w:style>
  <w:style w:type="paragraph" w:customStyle="1" w:styleId="yiv4114227523msonormal">
    <w:name w:val="yiv4114227523msonormal"/>
    <w:basedOn w:val="a"/>
    <w:rsid w:val="00B94C22"/>
    <w:pPr>
      <w:spacing w:before="100" w:beforeAutospacing="1" w:after="100" w:afterAutospacing="1"/>
    </w:pPr>
  </w:style>
  <w:style w:type="table" w:customStyle="1" w:styleId="111">
    <w:name w:val="Πλέγμα πίνακα111"/>
    <w:basedOn w:val="a1"/>
    <w:next w:val="a8"/>
    <w:uiPriority w:val="39"/>
    <w:rsid w:val="00893B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89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Σώμα κειμένου (2)_"/>
    <w:link w:val="20"/>
    <w:rsid w:val="00425964"/>
    <w:rPr>
      <w:rFonts w:ascii="Arial" w:eastAsia="Arial" w:hAnsi="Arial" w:cs="Arial"/>
      <w:shd w:val="clear" w:color="auto" w:fill="FFFFFF"/>
    </w:rPr>
  </w:style>
  <w:style w:type="paragraph" w:customStyle="1" w:styleId="20">
    <w:name w:val="Σώμα κειμένου (2)"/>
    <w:basedOn w:val="a"/>
    <w:link w:val="2"/>
    <w:rsid w:val="00425964"/>
    <w:pPr>
      <w:widowControl w:val="0"/>
      <w:shd w:val="clear" w:color="auto" w:fill="FFFFFF"/>
      <w:spacing w:before="6200" w:line="268" w:lineRule="exact"/>
      <w:ind w:hanging="360"/>
      <w:jc w:val="center"/>
    </w:pPr>
    <w:rPr>
      <w:rFonts w:ascii="Arial" w:eastAsia="Arial" w:hAnsi="Arial" w:cs="Arial"/>
      <w:sz w:val="20"/>
      <w:szCs w:val="20"/>
    </w:rPr>
  </w:style>
  <w:style w:type="character" w:customStyle="1" w:styleId="UnresolvedMention">
    <w:name w:val="Unresolved Mention"/>
    <w:basedOn w:val="a0"/>
    <w:uiPriority w:val="99"/>
    <w:semiHidden/>
    <w:unhideWhenUsed/>
    <w:rsid w:val="00CB1743"/>
    <w:rPr>
      <w:color w:val="605E5C"/>
      <w:shd w:val="clear" w:color="auto" w:fill="E1DFDD"/>
    </w:rPr>
  </w:style>
  <w:style w:type="character" w:customStyle="1" w:styleId="4Char">
    <w:name w:val="Επικεφαλίδα 4 Char"/>
    <w:basedOn w:val="a0"/>
    <w:link w:val="4"/>
    <w:uiPriority w:val="9"/>
    <w:semiHidden/>
    <w:rsid w:val="00335E5C"/>
    <w:rPr>
      <w:rFonts w:asciiTheme="majorHAnsi" w:eastAsiaTheme="majorEastAsia" w:hAnsiTheme="majorHAnsi" w:cstheme="majorBidi"/>
      <w:i/>
      <w:iCs/>
      <w:color w:val="2F5496" w:themeColor="accent1" w:themeShade="BF"/>
      <w:sz w:val="24"/>
      <w:szCs w:val="24"/>
    </w:rPr>
  </w:style>
  <w:style w:type="paragraph" w:styleId="a9">
    <w:name w:val="Balloon Text"/>
    <w:basedOn w:val="a"/>
    <w:link w:val="Char3"/>
    <w:uiPriority w:val="99"/>
    <w:semiHidden/>
    <w:unhideWhenUsed/>
    <w:rsid w:val="00D757D3"/>
    <w:rPr>
      <w:rFonts w:ascii="Tahoma" w:hAnsi="Tahoma" w:cs="Tahoma"/>
      <w:sz w:val="16"/>
      <w:szCs w:val="16"/>
    </w:rPr>
  </w:style>
  <w:style w:type="character" w:customStyle="1" w:styleId="Char3">
    <w:name w:val="Κείμενο πλαισίου Char"/>
    <w:basedOn w:val="a0"/>
    <w:link w:val="a9"/>
    <w:uiPriority w:val="99"/>
    <w:semiHidden/>
    <w:rsid w:val="00D757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98"/>
    <w:rPr>
      <w:rFonts w:ascii="Times New Roman" w:eastAsia="Times New Roman" w:hAnsi="Times New Roman"/>
      <w:sz w:val="24"/>
      <w:szCs w:val="24"/>
    </w:rPr>
  </w:style>
  <w:style w:type="paragraph" w:styleId="3">
    <w:name w:val="heading 3"/>
    <w:basedOn w:val="a"/>
    <w:next w:val="a"/>
    <w:link w:val="3Char"/>
    <w:uiPriority w:val="9"/>
    <w:qFormat/>
    <w:rsid w:val="00602298"/>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335E5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02298"/>
    <w:rPr>
      <w:rFonts w:ascii="Cambria" w:eastAsia="Times New Roman" w:hAnsi="Cambria" w:cs="Times New Roman"/>
      <w:b/>
      <w:bCs/>
      <w:sz w:val="26"/>
      <w:szCs w:val="26"/>
      <w:lang w:eastAsia="el-GR"/>
    </w:rPr>
  </w:style>
  <w:style w:type="paragraph" w:styleId="a3">
    <w:name w:val="Body Text"/>
    <w:basedOn w:val="a"/>
    <w:link w:val="Char"/>
    <w:semiHidden/>
    <w:rsid w:val="00602298"/>
    <w:pPr>
      <w:spacing w:line="360" w:lineRule="auto"/>
      <w:jc w:val="both"/>
    </w:pPr>
  </w:style>
  <w:style w:type="character" w:customStyle="1" w:styleId="Char">
    <w:name w:val="Σώμα κειμένου Char"/>
    <w:link w:val="a3"/>
    <w:semiHidden/>
    <w:rsid w:val="00602298"/>
    <w:rPr>
      <w:rFonts w:ascii="Times New Roman" w:eastAsia="Times New Roman" w:hAnsi="Times New Roman" w:cs="Times New Roman"/>
      <w:sz w:val="24"/>
      <w:szCs w:val="24"/>
      <w:lang w:eastAsia="el-GR"/>
    </w:rPr>
  </w:style>
  <w:style w:type="paragraph" w:styleId="Web">
    <w:name w:val="Normal (Web)"/>
    <w:basedOn w:val="a"/>
    <w:rsid w:val="00602298"/>
    <w:pPr>
      <w:spacing w:before="100" w:beforeAutospacing="1" w:after="100" w:afterAutospacing="1"/>
    </w:pPr>
  </w:style>
  <w:style w:type="paragraph" w:styleId="a4">
    <w:name w:val="header"/>
    <w:basedOn w:val="a"/>
    <w:link w:val="Char0"/>
    <w:uiPriority w:val="99"/>
    <w:unhideWhenUsed/>
    <w:rsid w:val="003F6007"/>
    <w:pPr>
      <w:tabs>
        <w:tab w:val="center" w:pos="4153"/>
        <w:tab w:val="right" w:pos="8306"/>
      </w:tabs>
    </w:pPr>
  </w:style>
  <w:style w:type="character" w:customStyle="1" w:styleId="Char0">
    <w:name w:val="Κεφαλίδα Char"/>
    <w:link w:val="a4"/>
    <w:uiPriority w:val="99"/>
    <w:rsid w:val="003F6007"/>
    <w:rPr>
      <w:rFonts w:ascii="Times New Roman" w:eastAsia="Times New Roman" w:hAnsi="Times New Roman"/>
      <w:sz w:val="24"/>
      <w:szCs w:val="24"/>
    </w:rPr>
  </w:style>
  <w:style w:type="paragraph" w:styleId="a5">
    <w:name w:val="footer"/>
    <w:basedOn w:val="a"/>
    <w:link w:val="Char1"/>
    <w:uiPriority w:val="99"/>
    <w:unhideWhenUsed/>
    <w:rsid w:val="003F6007"/>
    <w:pPr>
      <w:tabs>
        <w:tab w:val="center" w:pos="4153"/>
        <w:tab w:val="right" w:pos="8306"/>
      </w:tabs>
    </w:pPr>
  </w:style>
  <w:style w:type="character" w:customStyle="1" w:styleId="Char1">
    <w:name w:val="Υποσέλιδο Char"/>
    <w:link w:val="a5"/>
    <w:uiPriority w:val="99"/>
    <w:rsid w:val="003F6007"/>
    <w:rPr>
      <w:rFonts w:ascii="Times New Roman" w:eastAsia="Times New Roman" w:hAnsi="Times New Roman"/>
      <w:sz w:val="24"/>
      <w:szCs w:val="24"/>
    </w:rPr>
  </w:style>
  <w:style w:type="paragraph" w:styleId="a6">
    <w:name w:val="List Paragraph"/>
    <w:basedOn w:val="a"/>
    <w:uiPriority w:val="34"/>
    <w:qFormat/>
    <w:rsid w:val="005A0F97"/>
    <w:pPr>
      <w:spacing w:after="200" w:line="276" w:lineRule="auto"/>
      <w:ind w:left="720"/>
      <w:contextualSpacing/>
    </w:pPr>
    <w:rPr>
      <w:rFonts w:ascii="Calibri" w:eastAsia="Calibri" w:hAnsi="Calibri"/>
      <w:sz w:val="22"/>
      <w:szCs w:val="22"/>
      <w:lang w:eastAsia="en-US"/>
    </w:rPr>
  </w:style>
  <w:style w:type="character" w:styleId="-">
    <w:name w:val="Hyperlink"/>
    <w:unhideWhenUsed/>
    <w:rsid w:val="00526519"/>
    <w:rPr>
      <w:color w:val="0000FF"/>
      <w:u w:val="single"/>
    </w:rPr>
  </w:style>
  <w:style w:type="paragraph" w:styleId="a7">
    <w:name w:val="Title"/>
    <w:basedOn w:val="a"/>
    <w:link w:val="Char2"/>
    <w:uiPriority w:val="10"/>
    <w:qFormat/>
    <w:rsid w:val="007566E1"/>
    <w:pPr>
      <w:keepNext/>
      <w:spacing w:before="360" w:after="240" w:line="560" w:lineRule="exact"/>
      <w:jc w:val="center"/>
    </w:pPr>
    <w:rPr>
      <w:rFonts w:ascii="Arial" w:eastAsia="Calibri" w:hAnsi="Arial" w:cs="Arial"/>
      <w:b/>
      <w:bCs/>
      <w:sz w:val="40"/>
      <w:szCs w:val="40"/>
    </w:rPr>
  </w:style>
  <w:style w:type="character" w:customStyle="1" w:styleId="Char2">
    <w:name w:val="Τίτλος Char"/>
    <w:link w:val="a7"/>
    <w:uiPriority w:val="10"/>
    <w:rsid w:val="007566E1"/>
    <w:rPr>
      <w:rFonts w:ascii="Arial" w:eastAsia="Calibri" w:hAnsi="Arial" w:cs="Arial"/>
      <w:b/>
      <w:bCs/>
      <w:sz w:val="40"/>
      <w:szCs w:val="40"/>
    </w:rPr>
  </w:style>
  <w:style w:type="paragraph" w:customStyle="1" w:styleId="yiv4114227523msonormal">
    <w:name w:val="yiv4114227523msonormal"/>
    <w:basedOn w:val="a"/>
    <w:rsid w:val="00B94C22"/>
    <w:pPr>
      <w:spacing w:before="100" w:beforeAutospacing="1" w:after="100" w:afterAutospacing="1"/>
    </w:pPr>
  </w:style>
  <w:style w:type="table" w:customStyle="1" w:styleId="111">
    <w:name w:val="Πλέγμα πίνακα111"/>
    <w:basedOn w:val="a1"/>
    <w:next w:val="a8"/>
    <w:uiPriority w:val="39"/>
    <w:rsid w:val="00893B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89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Σώμα κειμένου (2)_"/>
    <w:link w:val="20"/>
    <w:rsid w:val="00425964"/>
    <w:rPr>
      <w:rFonts w:ascii="Arial" w:eastAsia="Arial" w:hAnsi="Arial" w:cs="Arial"/>
      <w:shd w:val="clear" w:color="auto" w:fill="FFFFFF"/>
    </w:rPr>
  </w:style>
  <w:style w:type="paragraph" w:customStyle="1" w:styleId="20">
    <w:name w:val="Σώμα κειμένου (2)"/>
    <w:basedOn w:val="a"/>
    <w:link w:val="2"/>
    <w:rsid w:val="00425964"/>
    <w:pPr>
      <w:widowControl w:val="0"/>
      <w:shd w:val="clear" w:color="auto" w:fill="FFFFFF"/>
      <w:spacing w:before="6200" w:line="268" w:lineRule="exact"/>
      <w:ind w:hanging="360"/>
      <w:jc w:val="center"/>
    </w:pPr>
    <w:rPr>
      <w:rFonts w:ascii="Arial" w:eastAsia="Arial" w:hAnsi="Arial" w:cs="Arial"/>
      <w:sz w:val="20"/>
      <w:szCs w:val="20"/>
    </w:rPr>
  </w:style>
  <w:style w:type="character" w:customStyle="1" w:styleId="UnresolvedMention">
    <w:name w:val="Unresolved Mention"/>
    <w:basedOn w:val="a0"/>
    <w:uiPriority w:val="99"/>
    <w:semiHidden/>
    <w:unhideWhenUsed/>
    <w:rsid w:val="00CB1743"/>
    <w:rPr>
      <w:color w:val="605E5C"/>
      <w:shd w:val="clear" w:color="auto" w:fill="E1DFDD"/>
    </w:rPr>
  </w:style>
  <w:style w:type="character" w:customStyle="1" w:styleId="4Char">
    <w:name w:val="Επικεφαλίδα 4 Char"/>
    <w:basedOn w:val="a0"/>
    <w:link w:val="4"/>
    <w:uiPriority w:val="9"/>
    <w:semiHidden/>
    <w:rsid w:val="00335E5C"/>
    <w:rPr>
      <w:rFonts w:asciiTheme="majorHAnsi" w:eastAsiaTheme="majorEastAsia" w:hAnsiTheme="majorHAnsi" w:cstheme="majorBidi"/>
      <w:i/>
      <w:iCs/>
      <w:color w:val="2F5496" w:themeColor="accent1" w:themeShade="BF"/>
      <w:sz w:val="24"/>
      <w:szCs w:val="24"/>
    </w:rPr>
  </w:style>
  <w:style w:type="paragraph" w:styleId="a9">
    <w:name w:val="Balloon Text"/>
    <w:basedOn w:val="a"/>
    <w:link w:val="Char3"/>
    <w:uiPriority w:val="99"/>
    <w:semiHidden/>
    <w:unhideWhenUsed/>
    <w:rsid w:val="00D757D3"/>
    <w:rPr>
      <w:rFonts w:ascii="Tahoma" w:hAnsi="Tahoma" w:cs="Tahoma"/>
      <w:sz w:val="16"/>
      <w:szCs w:val="16"/>
    </w:rPr>
  </w:style>
  <w:style w:type="character" w:customStyle="1" w:styleId="Char3">
    <w:name w:val="Κείμενο πλαισίου Char"/>
    <w:basedOn w:val="a0"/>
    <w:link w:val="a9"/>
    <w:uiPriority w:val="99"/>
    <w:semiHidden/>
    <w:rsid w:val="00D757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625">
      <w:bodyDiv w:val="1"/>
      <w:marLeft w:val="0"/>
      <w:marRight w:val="0"/>
      <w:marTop w:val="0"/>
      <w:marBottom w:val="0"/>
      <w:divBdr>
        <w:top w:val="none" w:sz="0" w:space="0" w:color="auto"/>
        <w:left w:val="none" w:sz="0" w:space="0" w:color="auto"/>
        <w:bottom w:val="none" w:sz="0" w:space="0" w:color="auto"/>
        <w:right w:val="none" w:sz="0" w:space="0" w:color="auto"/>
      </w:divBdr>
    </w:div>
    <w:div w:id="296302444">
      <w:bodyDiv w:val="1"/>
      <w:marLeft w:val="0"/>
      <w:marRight w:val="0"/>
      <w:marTop w:val="0"/>
      <w:marBottom w:val="0"/>
      <w:divBdr>
        <w:top w:val="none" w:sz="0" w:space="0" w:color="auto"/>
        <w:left w:val="none" w:sz="0" w:space="0" w:color="auto"/>
        <w:bottom w:val="none" w:sz="0" w:space="0" w:color="auto"/>
        <w:right w:val="none" w:sz="0" w:space="0" w:color="auto"/>
      </w:divBdr>
    </w:div>
    <w:div w:id="624774402">
      <w:bodyDiv w:val="1"/>
      <w:marLeft w:val="0"/>
      <w:marRight w:val="0"/>
      <w:marTop w:val="0"/>
      <w:marBottom w:val="0"/>
      <w:divBdr>
        <w:top w:val="none" w:sz="0" w:space="0" w:color="auto"/>
        <w:left w:val="none" w:sz="0" w:space="0" w:color="auto"/>
        <w:bottom w:val="none" w:sz="0" w:space="0" w:color="auto"/>
        <w:right w:val="none" w:sz="0" w:space="0" w:color="auto"/>
      </w:divBdr>
    </w:div>
    <w:div w:id="681470543">
      <w:bodyDiv w:val="1"/>
      <w:marLeft w:val="0"/>
      <w:marRight w:val="0"/>
      <w:marTop w:val="0"/>
      <w:marBottom w:val="0"/>
      <w:divBdr>
        <w:top w:val="none" w:sz="0" w:space="0" w:color="auto"/>
        <w:left w:val="none" w:sz="0" w:space="0" w:color="auto"/>
        <w:bottom w:val="none" w:sz="0" w:space="0" w:color="auto"/>
        <w:right w:val="none" w:sz="0" w:space="0" w:color="auto"/>
      </w:divBdr>
    </w:div>
    <w:div w:id="15195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ellywatch.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aturalis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eoteeam@otenet.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inaturalist.org/taxa/319371-Rhizostoma-pulm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naturalist.org/taxa/256089-Pelagia-noctilu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3727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2022-06-29T07:16:00Z</cp:lastPrinted>
  <dcterms:created xsi:type="dcterms:W3CDTF">2022-07-13T05:24:00Z</dcterms:created>
  <dcterms:modified xsi:type="dcterms:W3CDTF">2022-07-13T05:24:00Z</dcterms:modified>
</cp:coreProperties>
</file>